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Приложение 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>Техническое задание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проведение </w:t>
      </w:r>
      <w:r w:rsidR="00395A7F">
        <w:rPr>
          <w:rFonts w:ascii="Times New Roman" w:hAnsi="Times New Roman" w:cs="Times New Roman"/>
          <w:b/>
        </w:rPr>
        <w:t>специальной оценки условий труда</w:t>
      </w:r>
      <w:r w:rsidR="0054093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B94AC1" w:rsidRPr="00395A7F" w:rsidRDefault="00B94AC1" w:rsidP="0039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64874" w:rsidRPr="00B94AC1" w:rsidTr="002533CF">
        <w:tc>
          <w:tcPr>
            <w:tcW w:w="468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9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B64874" w:rsidRPr="00B94AC1" w:rsidTr="002533CF">
        <w:tc>
          <w:tcPr>
            <w:tcW w:w="468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20639B" w:rsidRPr="005B07CF" w:rsidRDefault="00B64874" w:rsidP="005B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оценки условий труда работников </w:t>
            </w:r>
            <w:r w:rsidR="007A22B6">
              <w:rPr>
                <w:rFonts w:ascii="Times New Roman" w:hAnsi="Times New Roman" w:cs="Times New Roman"/>
                <w:sz w:val="24"/>
                <w:szCs w:val="24"/>
              </w:rPr>
              <w:t>СГИ</w:t>
            </w:r>
            <w:r w:rsidR="005B07CF">
              <w:rPr>
                <w:rFonts w:ascii="Times New Roman" w:hAnsi="Times New Roman" w:cs="Times New Roman"/>
                <w:sz w:val="24"/>
                <w:szCs w:val="24"/>
              </w:rPr>
              <w:t xml:space="preserve">: ОГМ, ОГЭ, </w:t>
            </w:r>
            <w:proofErr w:type="spellStart"/>
            <w:r w:rsidR="005B07CF">
              <w:rPr>
                <w:rFonts w:ascii="Times New Roman" w:hAnsi="Times New Roman" w:cs="Times New Roman"/>
                <w:sz w:val="24"/>
                <w:szCs w:val="24"/>
              </w:rPr>
              <w:t>ОЭЗиС</w:t>
            </w:r>
            <w:proofErr w:type="spellEnd"/>
            <w:r w:rsidR="005B0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07CF">
              <w:rPr>
                <w:rFonts w:ascii="Times New Roman" w:hAnsi="Times New Roman" w:cs="Times New Roman"/>
                <w:sz w:val="24"/>
                <w:szCs w:val="24"/>
              </w:rPr>
              <w:t>ОЭСиАСУ</w:t>
            </w:r>
            <w:proofErr w:type="spellEnd"/>
            <w:r w:rsidR="005B0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093E">
              <w:rPr>
                <w:rFonts w:ascii="Times New Roman" w:hAnsi="Times New Roman" w:cs="Times New Roman"/>
                <w:sz w:val="24"/>
                <w:szCs w:val="24"/>
              </w:rPr>
              <w:t>ОХО – 36 рабочих мест</w:t>
            </w:r>
            <w:r w:rsidR="005B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39B" w:rsidRPr="00B94AC1" w:rsidTr="002533CF">
        <w:tc>
          <w:tcPr>
            <w:tcW w:w="468" w:type="dxa"/>
            <w:shd w:val="clear" w:color="auto" w:fill="auto"/>
          </w:tcPr>
          <w:p w:rsidR="0020639B" w:rsidRPr="00B94AC1" w:rsidRDefault="0020639B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:rsidR="0020639B" w:rsidRPr="007518AB" w:rsidRDefault="0020639B" w:rsidP="00B6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оценки условий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A9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2B6">
              <w:rPr>
                <w:rFonts w:ascii="Times New Roman" w:hAnsi="Times New Roman" w:cs="Times New Roman"/>
                <w:sz w:val="24"/>
                <w:szCs w:val="24"/>
              </w:rPr>
              <w:t xml:space="preserve"> СЭО</w:t>
            </w:r>
            <w:proofErr w:type="gramEnd"/>
            <w:r w:rsidR="005B07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B07CF">
              <w:rPr>
                <w:rFonts w:ascii="Times New Roman" w:hAnsi="Times New Roman" w:cs="Times New Roman"/>
                <w:sz w:val="24"/>
                <w:szCs w:val="24"/>
              </w:rPr>
              <w:t>ОЭКДиА</w:t>
            </w:r>
            <w:proofErr w:type="spellEnd"/>
            <w:r w:rsidR="005B0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07CF">
              <w:rPr>
                <w:rFonts w:ascii="Times New Roman" w:hAnsi="Times New Roman" w:cs="Times New Roman"/>
                <w:sz w:val="24"/>
                <w:szCs w:val="24"/>
              </w:rPr>
              <w:t>ОСиБЭТ</w:t>
            </w:r>
            <w:proofErr w:type="spellEnd"/>
            <w:r w:rsidR="005B07CF">
              <w:rPr>
                <w:rFonts w:ascii="Times New Roman" w:hAnsi="Times New Roman" w:cs="Times New Roman"/>
                <w:sz w:val="24"/>
                <w:szCs w:val="24"/>
              </w:rPr>
              <w:t>, Пункт по оказанию первой помощи, кабинет по проведению предрейсовых медицинских осмотров</w:t>
            </w:r>
            <w:r w:rsidR="007A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CF">
              <w:rPr>
                <w:rFonts w:ascii="Times New Roman" w:hAnsi="Times New Roman" w:cs="Times New Roman"/>
                <w:sz w:val="24"/>
                <w:szCs w:val="24"/>
              </w:rPr>
              <w:t>– 15 рабочих мест</w:t>
            </w:r>
          </w:p>
        </w:tc>
      </w:tr>
    </w:tbl>
    <w:p w:rsidR="00395A7F" w:rsidRPr="00395A7F" w:rsidRDefault="00395A7F" w:rsidP="0039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7F" w:rsidRDefault="00395A7F" w:rsidP="0039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212 Трудового Кодекса РФ в обязанности работодателя </w:t>
      </w:r>
      <w:r w:rsidRPr="00395A7F">
        <w:rPr>
          <w:rFonts w:ascii="Times New Roman" w:hAnsi="Times New Roman" w:cs="Times New Roman"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395A7F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95A7F">
        <w:rPr>
          <w:rFonts w:ascii="Times New Roman" w:hAnsi="Times New Roman" w:cs="Times New Roman"/>
          <w:color w:val="000000"/>
          <w:sz w:val="24"/>
          <w:szCs w:val="24"/>
        </w:rPr>
        <w:t> специальной оценки условий труда в соответствии с законодательством о специальной оценке условий труда.</w:t>
      </w:r>
    </w:p>
    <w:p w:rsidR="00AA553C" w:rsidRPr="00AA553C" w:rsidRDefault="00395A7F" w:rsidP="00AA553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55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53C" w:rsidRPr="00AA553C">
        <w:rPr>
          <w:rFonts w:ascii="Times New Roman" w:hAnsi="Times New Roman" w:cs="Times New Roman"/>
          <w:sz w:val="24"/>
          <w:szCs w:val="24"/>
        </w:rPr>
        <w:t>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труда</w:t>
      </w:r>
      <w:r w:rsidR="00AA553C">
        <w:rPr>
          <w:rFonts w:ascii="Times New Roman" w:hAnsi="Times New Roman" w:cs="Times New Roman"/>
          <w:sz w:val="24"/>
          <w:szCs w:val="24"/>
        </w:rPr>
        <w:t xml:space="preserve"> (</w:t>
      </w:r>
      <w:r w:rsidR="00BE5448">
        <w:rPr>
          <w:rFonts w:ascii="Times New Roman" w:hAnsi="Times New Roman" w:cs="Times New Roman"/>
          <w:sz w:val="24"/>
          <w:szCs w:val="24"/>
        </w:rPr>
        <w:t>отчет по СГИ и СЭО был утвержден в декабре 2013 г.).</w:t>
      </w:r>
    </w:p>
    <w:p w:rsidR="00395A7F" w:rsidRPr="00B64874" w:rsidRDefault="00B64874" w:rsidP="00B6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статьи 19 ФЗ РФ </w:t>
      </w:r>
      <w:r>
        <w:rPr>
          <w:rFonts w:ascii="Times New Roman" w:hAnsi="Times New Roman" w:cs="Times New Roman"/>
          <w:color w:val="000000"/>
          <w:sz w:val="24"/>
          <w:szCs w:val="24"/>
        </w:rPr>
        <w:t>№ 426 «О специальной оценке условий труда»</w:t>
      </w:r>
      <w:r w:rsidRPr="00395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организация, проводящая </w:t>
      </w:r>
      <w:r w:rsidRPr="00395A7F">
        <w:rPr>
          <w:rFonts w:ascii="Times New Roman" w:hAnsi="Times New Roman" w:cs="Times New Roman"/>
          <w:sz w:val="24"/>
          <w:szCs w:val="24"/>
        </w:rPr>
        <w:t>специальную оценку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7F" w:rsidRPr="00B64874">
        <w:rPr>
          <w:rFonts w:ascii="Times New Roman" w:hAnsi="Times New Roman" w:cs="Times New Roman"/>
          <w:sz w:val="24"/>
          <w:szCs w:val="24"/>
        </w:rPr>
        <w:t>должна соответствовать следующим требованиям:</w:t>
      </w:r>
    </w:p>
    <w:p w:rsidR="00395A7F" w:rsidRPr="00B64874" w:rsidRDefault="00395A7F" w:rsidP="00395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395A7F" w:rsidRPr="00B64874" w:rsidRDefault="00395A7F" w:rsidP="00395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4"/>
      <w:bookmarkEnd w:id="1"/>
      <w:r w:rsidRPr="00B64874">
        <w:rPr>
          <w:rFonts w:ascii="Times New Roman" w:hAnsi="Times New Roman" w:cs="Times New Roman"/>
          <w:sz w:val="24"/>
          <w:szCs w:val="24"/>
        </w:rPr>
        <w:t xml:space="preserve">2) наличие в организации не менее пяти экспертов, работающих по трудовому договору и имеющих сертификат эксперта на право выполнения </w:t>
      </w:r>
      <w:proofErr w:type="gramStart"/>
      <w:r w:rsidRPr="00B64874">
        <w:rPr>
          <w:rFonts w:ascii="Times New Roman" w:hAnsi="Times New Roman" w:cs="Times New Roman"/>
          <w:sz w:val="24"/>
          <w:szCs w:val="24"/>
        </w:rPr>
        <w:t>работ по специальной оценке</w:t>
      </w:r>
      <w:proofErr w:type="gramEnd"/>
      <w:r w:rsidRPr="00B64874">
        <w:rPr>
          <w:rFonts w:ascii="Times New Roman" w:hAnsi="Times New Roman" w:cs="Times New Roman"/>
          <w:sz w:val="24"/>
          <w:szCs w:val="24"/>
        </w:rPr>
        <w:t xml:space="preserve">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</w:p>
    <w:p w:rsidR="00395A7F" w:rsidRPr="00395A7F" w:rsidRDefault="00395A7F" w:rsidP="00395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 xml:space="preserve">3) наличие в качестве структурного подразделения испытательной лаборатории (центра), которая аккредитована национальным органом Российской Федерации по аккредитации в порядке, установленном законодательством Российской Федерации,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w:anchor="Par175" w:history="1">
        <w:r w:rsidRPr="00B64874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648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5" w:history="1">
        <w:r w:rsidRPr="00B6487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648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9" w:history="1">
        <w:r w:rsidRPr="00B6487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648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7" w:history="1">
        <w:r w:rsidRPr="00B64874">
          <w:rPr>
            <w:rFonts w:ascii="Times New Roman" w:hAnsi="Times New Roman" w:cs="Times New Roman"/>
            <w:sz w:val="24"/>
            <w:szCs w:val="24"/>
          </w:rPr>
          <w:t>23 части 3 статьи 13</w:t>
        </w:r>
      </w:hyperlink>
      <w:r w:rsidRPr="00B6487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874" w:rsidRPr="00B94AC1" w:rsidRDefault="00B64874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64874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AC1" w:rsidRPr="00B64874" w:rsidRDefault="00B94AC1" w:rsidP="00B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>РАЗРАБОТАЛ:</w:t>
      </w:r>
    </w:p>
    <w:p w:rsidR="00B94AC1" w:rsidRPr="00B64874" w:rsidRDefault="00B94AC1" w:rsidP="00B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C1" w:rsidRPr="00B64874" w:rsidRDefault="008807A9" w:rsidP="00B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>Специалист</w:t>
      </w:r>
      <w:r w:rsidR="00B94AC1" w:rsidRPr="00B64874">
        <w:rPr>
          <w:rFonts w:ascii="Times New Roman" w:hAnsi="Times New Roman" w:cs="Times New Roman"/>
          <w:sz w:val="24"/>
          <w:szCs w:val="24"/>
        </w:rPr>
        <w:t xml:space="preserve"> по ОТ </w:t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B64874" w:rsidTr="007C2E62">
        <w:tc>
          <w:tcPr>
            <w:tcW w:w="4219" w:type="dxa"/>
          </w:tcPr>
          <w:p w:rsidR="00B94AC1" w:rsidRPr="00B64874" w:rsidRDefault="00B94AC1" w:rsidP="00B6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B94AC1" w:rsidRPr="00B64874" w:rsidRDefault="0054093E" w:rsidP="00D611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94AC1" w:rsidRPr="00B64874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94AC1" w:rsidRPr="00B64874">
              <w:rPr>
                <w:rFonts w:ascii="Times New Roman" w:hAnsi="Times New Roman"/>
                <w:sz w:val="24"/>
                <w:szCs w:val="24"/>
              </w:rPr>
              <w:t xml:space="preserve"> Генерального директора по производству – 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B64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94AC1" w:rsidRPr="00B64874">
              <w:rPr>
                <w:rFonts w:ascii="Times New Roman" w:hAnsi="Times New Roman"/>
                <w:sz w:val="24"/>
                <w:szCs w:val="24"/>
              </w:rPr>
              <w:t>инженер  ООО</w:t>
            </w:r>
            <w:proofErr w:type="gramEnd"/>
            <w:r w:rsidR="00B94AC1" w:rsidRPr="00B64874">
              <w:rPr>
                <w:rFonts w:ascii="Times New Roman" w:hAnsi="Times New Roman"/>
                <w:sz w:val="24"/>
                <w:szCs w:val="24"/>
              </w:rPr>
              <w:t xml:space="preserve"> «Ренонс</w:t>
            </w:r>
            <w:r w:rsidR="00B94AC1" w:rsidRPr="00B64874"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  <w:tc>
          <w:tcPr>
            <w:tcW w:w="5789" w:type="dxa"/>
            <w:vAlign w:val="bottom"/>
          </w:tcPr>
          <w:p w:rsidR="00B94AC1" w:rsidRPr="00B64874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  <w:sz w:val="24"/>
                <w:szCs w:val="24"/>
              </w:rPr>
            </w:pPr>
            <w:r w:rsidRPr="00B6487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64874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="00B64874">
              <w:rPr>
                <w:rFonts w:ascii="Times New Roman" w:hAnsi="Times New Roman"/>
                <w:sz w:val="24"/>
                <w:szCs w:val="24"/>
              </w:rPr>
              <w:t>А.</w:t>
            </w:r>
            <w:r w:rsidR="0054093E">
              <w:rPr>
                <w:rFonts w:ascii="Times New Roman" w:hAnsi="Times New Roman"/>
                <w:sz w:val="24"/>
                <w:szCs w:val="24"/>
              </w:rPr>
              <w:t>Н. Павлив</w:t>
            </w:r>
            <w:r w:rsidRPr="00B64874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B94AC1" w:rsidRPr="00B64874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C1" w:rsidRPr="00B64874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C1" w:rsidRPr="00B64874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AC1" w:rsidRPr="00B64874" w:rsidRDefault="00B94AC1" w:rsidP="005409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</w:pPr>
    </w:p>
    <w:sectPr w:rsidR="00B94AC1" w:rsidRPr="00B64874" w:rsidSect="00F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922A2"/>
    <w:multiLevelType w:val="multilevel"/>
    <w:tmpl w:val="BDDC1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D59"/>
    <w:rsid w:val="0020639B"/>
    <w:rsid w:val="00306082"/>
    <w:rsid w:val="00395A7F"/>
    <w:rsid w:val="004E31BD"/>
    <w:rsid w:val="0054093E"/>
    <w:rsid w:val="005B07CF"/>
    <w:rsid w:val="007518AB"/>
    <w:rsid w:val="007A22B6"/>
    <w:rsid w:val="00835C52"/>
    <w:rsid w:val="008807A9"/>
    <w:rsid w:val="009E4836"/>
    <w:rsid w:val="00A94107"/>
    <w:rsid w:val="00AA553C"/>
    <w:rsid w:val="00B64874"/>
    <w:rsid w:val="00B94AC1"/>
    <w:rsid w:val="00BE5448"/>
    <w:rsid w:val="00C84139"/>
    <w:rsid w:val="00CA1713"/>
    <w:rsid w:val="00D6115C"/>
    <w:rsid w:val="00F81BB6"/>
    <w:rsid w:val="00FD49DF"/>
    <w:rsid w:val="00FE7D5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5507"/>
  <w15:docId w15:val="{439E54E9-CF25-4D4E-B45D-CAB2223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List Paragraph"/>
    <w:basedOn w:val="a"/>
    <w:uiPriority w:val="34"/>
    <w:qFormat/>
    <w:rsid w:val="0020639B"/>
    <w:pPr>
      <w:ind w:left="720"/>
      <w:contextualSpacing/>
    </w:pPr>
  </w:style>
  <w:style w:type="paragraph" w:customStyle="1" w:styleId="FORMATTEXT">
    <w:name w:val=".FORMATTEXT"/>
    <w:uiPriority w:val="99"/>
    <w:rsid w:val="00AA5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14</cp:revision>
  <cp:lastPrinted>2016-06-08T09:27:00Z</cp:lastPrinted>
  <dcterms:created xsi:type="dcterms:W3CDTF">2016-06-06T10:08:00Z</dcterms:created>
  <dcterms:modified xsi:type="dcterms:W3CDTF">2018-05-31T06:16:00Z</dcterms:modified>
</cp:coreProperties>
</file>