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C" w:rsidRPr="00B77760" w:rsidRDefault="000E250C" w:rsidP="000E250C">
      <w:pPr>
        <w:pageBreakBefore/>
        <w:shd w:val="clear" w:color="auto" w:fill="FFFFFF"/>
        <w:ind w:hanging="11"/>
        <w:jc w:val="right"/>
        <w:rPr>
          <w:spacing w:val="-3"/>
          <w:sz w:val="20"/>
        </w:rPr>
      </w:pPr>
    </w:p>
    <w:p w:rsidR="005F5956" w:rsidRPr="00D11027" w:rsidRDefault="00B1204E" w:rsidP="00D11027">
      <w:pPr>
        <w:spacing w:line="276" w:lineRule="auto"/>
        <w:ind w:left="34"/>
        <w:jc w:val="right"/>
        <w:rPr>
          <w:sz w:val="20"/>
        </w:rPr>
      </w:pPr>
      <w:r w:rsidRPr="00B1204E">
        <w:rPr>
          <w:sz w:val="20"/>
        </w:rPr>
        <w:t>Приложение №1 к Приглашению к участию в закупке</w:t>
      </w:r>
    </w:p>
    <w:tbl>
      <w:tblPr>
        <w:tblpPr w:leftFromText="180" w:rightFromText="180" w:vertAnchor="text" w:horzAnchor="margin" w:tblpXSpec="right" w:tblpY="219"/>
        <w:tblW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20"/>
      </w:tblGrid>
      <w:tr w:rsidR="00FA40F9" w:rsidRPr="00C74256" w:rsidTr="008A44DC">
        <w:trPr>
          <w:cantSplit/>
          <w:trHeight w:val="483"/>
        </w:trPr>
        <w:tc>
          <w:tcPr>
            <w:tcW w:w="56" w:type="dxa"/>
            <w:vMerge w:val="restart"/>
            <w:shd w:val="clear" w:color="auto" w:fill="auto"/>
          </w:tcPr>
          <w:p w:rsidR="00FA40F9" w:rsidRPr="00C74256" w:rsidRDefault="00FA40F9" w:rsidP="00FA40F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right"/>
            </w:pPr>
          </w:p>
          <w:p w:rsidR="00FA40F9" w:rsidRPr="00C74256" w:rsidRDefault="00FA40F9" w:rsidP="00FA40F9"/>
        </w:tc>
        <w:tc>
          <w:tcPr>
            <w:tcW w:w="5" w:type="dxa"/>
            <w:shd w:val="clear" w:color="auto" w:fill="auto"/>
          </w:tcPr>
          <w:p w:rsidR="00FA40F9" w:rsidRPr="00C74256" w:rsidRDefault="00FA40F9" w:rsidP="00FA40F9"/>
        </w:tc>
      </w:tr>
      <w:tr w:rsidR="00FA40F9" w:rsidRPr="00C74256" w:rsidTr="008A44DC">
        <w:trPr>
          <w:cantSplit/>
          <w:trHeight w:val="292"/>
        </w:trPr>
        <w:tc>
          <w:tcPr>
            <w:tcW w:w="56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FA40F9" w:rsidRPr="00C74256" w:rsidRDefault="00FA40F9" w:rsidP="00FA40F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right"/>
            </w:pPr>
          </w:p>
        </w:tc>
        <w:tc>
          <w:tcPr>
            <w:tcW w:w="5" w:type="dxa"/>
            <w:shd w:val="clear" w:color="auto" w:fill="auto"/>
          </w:tcPr>
          <w:p w:rsidR="00FA40F9" w:rsidRPr="00C74256" w:rsidRDefault="00FA40F9" w:rsidP="00FA40F9">
            <w:pPr>
              <w:snapToGrid w:val="0"/>
            </w:pPr>
          </w:p>
        </w:tc>
      </w:tr>
    </w:tbl>
    <w:p w:rsidR="00E54832" w:rsidRPr="00E54832" w:rsidRDefault="00E54832" w:rsidP="00E54832">
      <w:pPr>
        <w:rPr>
          <w:vanish/>
        </w:rPr>
      </w:pPr>
    </w:p>
    <w:p w:rsidR="00D11027" w:rsidRDefault="00D11027" w:rsidP="008A44DC">
      <w:pPr>
        <w:keepNext/>
        <w:spacing w:line="360" w:lineRule="auto"/>
        <w:outlineLvl w:val="3"/>
        <w:rPr>
          <w:b/>
          <w:sz w:val="32"/>
          <w:szCs w:val="32"/>
        </w:rPr>
      </w:pPr>
    </w:p>
    <w:p w:rsidR="003B4699" w:rsidRPr="006F58A0" w:rsidRDefault="003B4699" w:rsidP="00FA40F9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1C1660" w:rsidRDefault="003B4699" w:rsidP="00FA40F9">
      <w:pPr>
        <w:jc w:val="center"/>
      </w:pPr>
      <w:r w:rsidRPr="00B77760">
        <w:rPr>
          <w:sz w:val="24"/>
          <w:szCs w:val="24"/>
        </w:rPr>
        <w:t xml:space="preserve">на разработку проектной документации </w:t>
      </w:r>
      <w:r w:rsidR="00854E28">
        <w:rPr>
          <w:sz w:val="24"/>
          <w:szCs w:val="24"/>
        </w:rPr>
        <w:t xml:space="preserve">на капитализируемый регламентный ремонт </w:t>
      </w:r>
    </w:p>
    <w:p w:rsidR="003B4699" w:rsidRPr="00854E28" w:rsidRDefault="001C1660" w:rsidP="00FA40F9">
      <w:pPr>
        <w:jc w:val="center"/>
        <w:rPr>
          <w:sz w:val="24"/>
          <w:szCs w:val="24"/>
        </w:rPr>
      </w:pPr>
      <w:r w:rsidRPr="00854E28">
        <w:rPr>
          <w:sz w:val="24"/>
          <w:szCs w:val="24"/>
        </w:rPr>
        <w:t>автопарковки с заменой оборудования очистных сооружений</w:t>
      </w:r>
    </w:p>
    <w:p w:rsidR="00FA40F9" w:rsidRPr="00D0228A" w:rsidRDefault="00EE47D4" w:rsidP="00FA40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85" w:type="dxa"/>
        <w:jc w:val="center"/>
        <w:tblInd w:w="-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3389"/>
        <w:gridCol w:w="5985"/>
      </w:tblGrid>
      <w:tr w:rsidR="000E250C" w:rsidTr="00C223AC">
        <w:trPr>
          <w:trHeight w:val="28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D0228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D0228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36094B" w:rsidRDefault="00D0228A" w:rsidP="00250F1F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требований</w:t>
            </w:r>
          </w:p>
        </w:tc>
      </w:tr>
      <w:tr w:rsidR="00D0228A" w:rsidTr="00C223AC">
        <w:trPr>
          <w:trHeight w:val="28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28A" w:rsidRDefault="00D0228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28A" w:rsidRDefault="00D0228A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A" w:rsidRDefault="00B72D04" w:rsidP="00285239">
            <w:pPr>
              <w:pStyle w:val="a3"/>
              <w:tabs>
                <w:tab w:val="left" w:pos="708"/>
              </w:tabs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Заказчика</w:t>
            </w:r>
          </w:p>
        </w:tc>
      </w:tr>
      <w:tr w:rsidR="000E250C" w:rsidTr="00C223AC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0E250C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DB452C" w:rsidP="00250F1F">
            <w:pPr>
              <w:snapToGrid w:val="0"/>
              <w:ind w:left="152"/>
              <w:rPr>
                <w:sz w:val="24"/>
                <w:szCs w:val="24"/>
              </w:rPr>
            </w:pPr>
            <w:r w:rsidRPr="00DB452C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36094B" w:rsidRDefault="00070ED9" w:rsidP="00EE47D4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Красноярск, ул. </w:t>
            </w:r>
            <w:proofErr w:type="gramStart"/>
            <w:r>
              <w:rPr>
                <w:sz w:val="24"/>
                <w:szCs w:val="24"/>
              </w:rPr>
              <w:t>Сибирская</w:t>
            </w:r>
            <w:proofErr w:type="gramEnd"/>
            <w:r>
              <w:rPr>
                <w:sz w:val="24"/>
                <w:szCs w:val="24"/>
              </w:rPr>
              <w:t>, 92</w:t>
            </w:r>
          </w:p>
        </w:tc>
      </w:tr>
      <w:tr w:rsidR="00361AA3" w:rsidTr="00C223AC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361AA3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D0228A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894CB2" w:rsidRDefault="00FC1C92" w:rsidP="003200BB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поверхностных стоков до степени очистки в водоем рыбохозяйственного назначения</w:t>
            </w:r>
          </w:p>
        </w:tc>
      </w:tr>
      <w:tr w:rsidR="00387126" w:rsidTr="00C223AC">
        <w:trPr>
          <w:trHeight w:val="145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26" w:rsidRPr="00BE29AD" w:rsidRDefault="00387126" w:rsidP="0028523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«Ренонс»</w:t>
            </w:r>
          </w:p>
        </w:tc>
      </w:tr>
      <w:tr w:rsidR="00387126" w:rsidTr="00C223AC">
        <w:trPr>
          <w:trHeight w:val="145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D56736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7126" w:rsidRPr="005C0CF6">
              <w:rPr>
                <w:sz w:val="24"/>
                <w:szCs w:val="24"/>
              </w:rPr>
              <w:t>роектная организация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26" w:rsidRPr="00BE29AD" w:rsidRDefault="00387126" w:rsidP="0028523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5C0CF6">
              <w:rPr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D56736" w:rsidTr="00486347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736" w:rsidRDefault="0085200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736" w:rsidRPr="00BE29AD" w:rsidRDefault="00D56736" w:rsidP="00250F1F">
            <w:pPr>
              <w:ind w:left="152"/>
              <w:rPr>
                <w:sz w:val="24"/>
                <w:szCs w:val="24"/>
              </w:rPr>
            </w:pPr>
            <w:r w:rsidRPr="00D56736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36" w:rsidRPr="00F367F8" w:rsidRDefault="004D76E9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регламентный ремонт</w:t>
            </w:r>
          </w:p>
        </w:tc>
      </w:tr>
      <w:tr w:rsidR="00387126" w:rsidTr="00486347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85200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Pr="005C0CF6" w:rsidRDefault="00387126" w:rsidP="00250F1F">
            <w:pPr>
              <w:ind w:left="152"/>
              <w:rPr>
                <w:sz w:val="24"/>
                <w:szCs w:val="24"/>
              </w:rPr>
            </w:pPr>
            <w:r w:rsidRPr="00BE29AD">
              <w:rPr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F8" w:rsidRPr="00F367F8" w:rsidRDefault="00F367F8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Двух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367F8">
              <w:rPr>
                <w:sz w:val="24"/>
                <w:szCs w:val="24"/>
              </w:rPr>
              <w:t>стадийное</w:t>
            </w:r>
            <w:proofErr w:type="gramEnd"/>
            <w:r w:rsidRPr="00F367F8">
              <w:rPr>
                <w:sz w:val="24"/>
                <w:szCs w:val="24"/>
              </w:rPr>
              <w:t>:</w:t>
            </w:r>
          </w:p>
          <w:p w:rsidR="00F367F8" w:rsidRPr="00F367F8" w:rsidRDefault="00F367F8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- проектная документация стадия «Проектная</w:t>
            </w:r>
          </w:p>
          <w:p w:rsidR="00F367F8" w:rsidRPr="00F367F8" w:rsidRDefault="00F367F8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документация»,</w:t>
            </w:r>
          </w:p>
          <w:p w:rsidR="00F367F8" w:rsidRPr="00F367F8" w:rsidRDefault="00F367F8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- рабочая документация стадия «Рабочая</w:t>
            </w:r>
          </w:p>
          <w:p w:rsidR="00387126" w:rsidRDefault="00F367F8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документация».</w:t>
            </w:r>
          </w:p>
        </w:tc>
      </w:tr>
      <w:tr w:rsidR="00387126" w:rsidTr="00C223AC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85200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7F8" w:rsidRPr="00F367F8" w:rsidRDefault="00F367F8" w:rsidP="00F367F8">
            <w:pPr>
              <w:snapToGrid w:val="0"/>
              <w:ind w:left="152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Назначение, номенклатура и</w:t>
            </w:r>
          </w:p>
          <w:p w:rsidR="00F367F8" w:rsidRPr="00F367F8" w:rsidRDefault="00F367F8" w:rsidP="00F367F8">
            <w:pPr>
              <w:snapToGrid w:val="0"/>
              <w:ind w:left="152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 xml:space="preserve">мощность </w:t>
            </w:r>
            <w:proofErr w:type="gramStart"/>
            <w:r w:rsidRPr="00F367F8">
              <w:rPr>
                <w:sz w:val="24"/>
                <w:szCs w:val="24"/>
              </w:rPr>
              <w:t>проектируемого</w:t>
            </w:r>
            <w:proofErr w:type="gramEnd"/>
          </w:p>
          <w:p w:rsidR="00387126" w:rsidRPr="00BE29AD" w:rsidRDefault="00F367F8" w:rsidP="00F367F8">
            <w:pPr>
              <w:snapToGrid w:val="0"/>
              <w:ind w:left="152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F8" w:rsidRPr="00F367F8" w:rsidRDefault="00F367F8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 xml:space="preserve">Разработать и согласовать проект </w:t>
            </w:r>
            <w:proofErr w:type="gramStart"/>
            <w:r w:rsidRPr="00F367F8">
              <w:rPr>
                <w:sz w:val="24"/>
                <w:szCs w:val="24"/>
              </w:rPr>
              <w:t>очистных</w:t>
            </w:r>
            <w:proofErr w:type="gramEnd"/>
          </w:p>
          <w:p w:rsidR="00F367F8" w:rsidRPr="00F367F8" w:rsidRDefault="00F367F8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сооружений для очистки поверхностных</w:t>
            </w:r>
          </w:p>
          <w:p w:rsidR="00F367F8" w:rsidRPr="00F367F8" w:rsidRDefault="00F367F8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 xml:space="preserve">сточных </w:t>
            </w:r>
            <w:r>
              <w:rPr>
                <w:sz w:val="24"/>
                <w:szCs w:val="24"/>
              </w:rPr>
              <w:t>вод с территории автопарковки</w:t>
            </w:r>
            <w:r w:rsidRPr="00F367F8">
              <w:rPr>
                <w:sz w:val="24"/>
                <w:szCs w:val="24"/>
              </w:rPr>
              <w:t xml:space="preserve"> </w:t>
            </w:r>
            <w:proofErr w:type="gramStart"/>
            <w:r w:rsidRPr="00F367F8">
              <w:rPr>
                <w:sz w:val="24"/>
                <w:szCs w:val="24"/>
              </w:rPr>
              <w:t>до</w:t>
            </w:r>
            <w:proofErr w:type="gramEnd"/>
          </w:p>
          <w:p w:rsidR="00387126" w:rsidRPr="00BE29AD" w:rsidRDefault="00F367F8" w:rsidP="00F367F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нормативов сброса в водоем </w:t>
            </w:r>
            <w:r w:rsidRPr="00F367F8">
              <w:rPr>
                <w:sz w:val="24"/>
                <w:szCs w:val="24"/>
              </w:rPr>
              <w:t>рыбохозяйственного назначения.</w:t>
            </w:r>
          </w:p>
        </w:tc>
      </w:tr>
      <w:tr w:rsidR="00387126" w:rsidTr="00C223AC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85200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736" w:rsidRPr="00D56736" w:rsidRDefault="00D56736" w:rsidP="00D56736">
            <w:pPr>
              <w:snapToGrid w:val="0"/>
              <w:ind w:left="152"/>
              <w:rPr>
                <w:sz w:val="24"/>
                <w:szCs w:val="24"/>
              </w:rPr>
            </w:pPr>
            <w:r w:rsidRPr="00D56736">
              <w:rPr>
                <w:sz w:val="24"/>
                <w:szCs w:val="24"/>
              </w:rPr>
              <w:t>Сроки начала и окончания</w:t>
            </w:r>
          </w:p>
          <w:p w:rsidR="00387126" w:rsidRPr="00D83C63" w:rsidRDefault="00D56736" w:rsidP="00D56736">
            <w:pPr>
              <w:snapToGrid w:val="0"/>
              <w:ind w:left="152"/>
              <w:rPr>
                <w:sz w:val="24"/>
                <w:szCs w:val="24"/>
              </w:rPr>
            </w:pPr>
            <w:r w:rsidRPr="00D5673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26" w:rsidRPr="00250F1F" w:rsidRDefault="00387126" w:rsidP="00285239">
            <w:pPr>
              <w:ind w:left="165" w:right="94"/>
              <w:jc w:val="both"/>
              <w:rPr>
                <w:sz w:val="24"/>
                <w:szCs w:val="24"/>
              </w:rPr>
            </w:pPr>
            <w:r w:rsidRPr="001176EB">
              <w:rPr>
                <w:sz w:val="24"/>
                <w:szCs w:val="24"/>
              </w:rPr>
              <w:t>В соответствии с календарным графиком работ.</w:t>
            </w:r>
          </w:p>
        </w:tc>
      </w:tr>
      <w:tr w:rsidR="00387126" w:rsidTr="00C223AC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85200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7F8" w:rsidRPr="00F367F8" w:rsidRDefault="00F367F8" w:rsidP="00F367F8">
            <w:pPr>
              <w:snapToGrid w:val="0"/>
              <w:ind w:left="152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Исходные данные,</w:t>
            </w:r>
          </w:p>
          <w:p w:rsidR="00387126" w:rsidRDefault="00F367F8" w:rsidP="00F367F8">
            <w:pPr>
              <w:snapToGrid w:val="0"/>
              <w:ind w:left="152"/>
              <w:rPr>
                <w:sz w:val="24"/>
                <w:szCs w:val="24"/>
              </w:rPr>
            </w:pPr>
            <w:proofErr w:type="gramStart"/>
            <w:r w:rsidRPr="00F367F8">
              <w:rPr>
                <w:sz w:val="24"/>
                <w:szCs w:val="24"/>
              </w:rPr>
              <w:t>предоставляемые</w:t>
            </w:r>
            <w:proofErr w:type="gramEnd"/>
            <w:r w:rsidRPr="00F367F8">
              <w:rPr>
                <w:sz w:val="24"/>
                <w:szCs w:val="24"/>
              </w:rPr>
              <w:t xml:space="preserve"> Заказчиком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42D" w:rsidRPr="009E542D" w:rsidRDefault="009E542D" w:rsidP="009E542D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9E542D">
              <w:rPr>
                <w:sz w:val="24"/>
                <w:szCs w:val="24"/>
              </w:rPr>
              <w:t>Перед началом работ Заказчик обеспечивает</w:t>
            </w:r>
          </w:p>
          <w:p w:rsidR="009E542D" w:rsidRPr="009E542D" w:rsidRDefault="009E542D" w:rsidP="009E542D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9E542D">
              <w:rPr>
                <w:sz w:val="24"/>
                <w:szCs w:val="24"/>
              </w:rPr>
              <w:t>Исполнителя необходимой документацией:</w:t>
            </w:r>
          </w:p>
          <w:p w:rsidR="009E542D" w:rsidRPr="009E542D" w:rsidRDefault="009E542D" w:rsidP="009E542D">
            <w:pPr>
              <w:pStyle w:val="af5"/>
              <w:numPr>
                <w:ilvl w:val="0"/>
                <w:numId w:val="27"/>
              </w:numPr>
              <w:tabs>
                <w:tab w:val="left" w:pos="256"/>
                <w:tab w:val="left" w:pos="732"/>
                <w:tab w:val="left" w:leader="dot" w:pos="9792"/>
              </w:tabs>
              <w:snapToGrid w:val="0"/>
              <w:ind w:left="732" w:right="94" w:hanging="425"/>
              <w:jc w:val="both"/>
              <w:rPr>
                <w:sz w:val="24"/>
                <w:szCs w:val="24"/>
              </w:rPr>
            </w:pPr>
            <w:r w:rsidRPr="009E542D">
              <w:rPr>
                <w:sz w:val="24"/>
                <w:szCs w:val="24"/>
              </w:rPr>
              <w:t xml:space="preserve"> Ситуационный план местности в районе</w:t>
            </w:r>
          </w:p>
          <w:p w:rsidR="009E542D" w:rsidRPr="009E542D" w:rsidRDefault="00854E28" w:rsidP="009E542D">
            <w:pPr>
              <w:pStyle w:val="af5"/>
              <w:tabs>
                <w:tab w:val="left" w:pos="256"/>
                <w:tab w:val="left" w:pos="590"/>
                <w:tab w:val="left" w:pos="732"/>
                <w:tab w:val="left" w:leader="dot" w:pos="9792"/>
              </w:tabs>
              <w:snapToGrid w:val="0"/>
              <w:ind w:left="732" w:right="94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установки  ЛОС</w:t>
            </w:r>
            <w:r w:rsidR="009E542D">
              <w:rPr>
                <w:sz w:val="24"/>
                <w:szCs w:val="24"/>
              </w:rPr>
              <w:t xml:space="preserve"> (М 1:1500</w:t>
            </w:r>
            <w:r w:rsidR="009E542D" w:rsidRPr="009E542D">
              <w:rPr>
                <w:sz w:val="24"/>
                <w:szCs w:val="24"/>
              </w:rPr>
              <w:t>);</w:t>
            </w:r>
          </w:p>
          <w:p w:rsidR="009E542D" w:rsidRPr="009E542D" w:rsidRDefault="009E542D" w:rsidP="009E542D">
            <w:pPr>
              <w:pStyle w:val="af5"/>
              <w:numPr>
                <w:ilvl w:val="0"/>
                <w:numId w:val="27"/>
              </w:numPr>
              <w:tabs>
                <w:tab w:val="left" w:pos="256"/>
                <w:tab w:val="left" w:pos="732"/>
                <w:tab w:val="left" w:leader="dot" w:pos="9792"/>
              </w:tabs>
              <w:snapToGrid w:val="0"/>
              <w:ind w:left="732" w:right="94" w:hanging="425"/>
              <w:jc w:val="both"/>
              <w:rPr>
                <w:sz w:val="24"/>
                <w:szCs w:val="24"/>
              </w:rPr>
            </w:pPr>
            <w:r w:rsidRPr="009E542D">
              <w:rPr>
                <w:sz w:val="24"/>
                <w:szCs w:val="24"/>
              </w:rPr>
              <w:t xml:space="preserve"> Проект планировки земельного участка</w:t>
            </w:r>
          </w:p>
          <w:p w:rsidR="009E542D" w:rsidRPr="009E542D" w:rsidRDefault="009E542D" w:rsidP="009E542D">
            <w:pPr>
              <w:pStyle w:val="af5"/>
              <w:numPr>
                <w:ilvl w:val="0"/>
                <w:numId w:val="27"/>
              </w:numPr>
              <w:tabs>
                <w:tab w:val="left" w:pos="256"/>
                <w:tab w:val="left" w:pos="732"/>
                <w:tab w:val="left" w:leader="dot" w:pos="9792"/>
              </w:tabs>
              <w:snapToGrid w:val="0"/>
              <w:ind w:left="732" w:right="94" w:hanging="425"/>
              <w:jc w:val="both"/>
              <w:rPr>
                <w:sz w:val="24"/>
                <w:szCs w:val="24"/>
              </w:rPr>
            </w:pPr>
            <w:r w:rsidRPr="009E542D">
              <w:rPr>
                <w:sz w:val="24"/>
                <w:szCs w:val="24"/>
              </w:rPr>
              <w:t>Инженерно-геодезические и инженерно-</w:t>
            </w:r>
          </w:p>
          <w:p w:rsidR="009E542D" w:rsidRPr="009E542D" w:rsidRDefault="009E542D" w:rsidP="009E542D">
            <w:pPr>
              <w:pStyle w:val="af5"/>
              <w:tabs>
                <w:tab w:val="left" w:pos="256"/>
                <w:tab w:val="left" w:pos="732"/>
                <w:tab w:val="left" w:leader="dot" w:pos="9792"/>
              </w:tabs>
              <w:snapToGrid w:val="0"/>
              <w:ind w:left="732" w:right="94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E542D">
              <w:rPr>
                <w:sz w:val="24"/>
                <w:szCs w:val="24"/>
              </w:rPr>
              <w:t>геологические изыскания площадки</w:t>
            </w:r>
            <w:r w:rsidR="00F367F8">
              <w:rPr>
                <w:sz w:val="24"/>
                <w:szCs w:val="24"/>
              </w:rPr>
              <w:t xml:space="preserve"> </w:t>
            </w:r>
            <w:r w:rsidRPr="009E542D">
              <w:rPr>
                <w:sz w:val="24"/>
                <w:szCs w:val="24"/>
              </w:rPr>
              <w:t>очистных сооружений;</w:t>
            </w:r>
          </w:p>
          <w:p w:rsidR="00387126" w:rsidRPr="007C4B8A" w:rsidRDefault="009E542D" w:rsidP="007C4B8A">
            <w:pPr>
              <w:pStyle w:val="af5"/>
              <w:numPr>
                <w:ilvl w:val="0"/>
                <w:numId w:val="27"/>
              </w:numPr>
              <w:tabs>
                <w:tab w:val="left" w:pos="256"/>
                <w:tab w:val="left" w:pos="732"/>
                <w:tab w:val="left" w:leader="dot" w:pos="9792"/>
              </w:tabs>
              <w:snapToGrid w:val="0"/>
              <w:ind w:left="732" w:right="94" w:hanging="425"/>
              <w:jc w:val="both"/>
              <w:rPr>
                <w:sz w:val="24"/>
                <w:szCs w:val="24"/>
              </w:rPr>
            </w:pPr>
            <w:r w:rsidRPr="009E542D">
              <w:rPr>
                <w:sz w:val="24"/>
                <w:szCs w:val="24"/>
              </w:rPr>
              <w:t xml:space="preserve"> Сводный план инженерных сетей;</w:t>
            </w:r>
          </w:p>
        </w:tc>
      </w:tr>
      <w:tr w:rsidR="00F367F8" w:rsidTr="00486347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7F8" w:rsidRDefault="0085200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7F8" w:rsidRPr="00BE29AD" w:rsidRDefault="00F367F8" w:rsidP="00250F1F">
            <w:pPr>
              <w:snapToGrid w:val="0"/>
              <w:ind w:left="152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Границы проектирования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F8" w:rsidRPr="00F367F8" w:rsidRDefault="00F367F8" w:rsidP="00F367F8">
            <w:pPr>
              <w:ind w:firstLine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Границами проектирования являе</w:t>
            </w:r>
            <w:r w:rsidRPr="00F367F8">
              <w:rPr>
                <w:sz w:val="24"/>
                <w:szCs w:val="24"/>
              </w:rPr>
              <w:t>тся:</w:t>
            </w:r>
          </w:p>
          <w:p w:rsidR="00F367F8" w:rsidRPr="00F367F8" w:rsidRDefault="00F367F8" w:rsidP="00F367F8">
            <w:pPr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- участок, необходимый для размещения</w:t>
            </w:r>
          </w:p>
          <w:p w:rsidR="00F367F8" w:rsidRPr="001176EB" w:rsidRDefault="00F367F8" w:rsidP="00F367F8">
            <w:pPr>
              <w:ind w:left="165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очистных сооружений поверхностного стока.</w:t>
            </w:r>
          </w:p>
        </w:tc>
      </w:tr>
      <w:tr w:rsidR="00387126" w:rsidTr="00486347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7A1626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00A">
              <w:rPr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Pr="00BE29AD" w:rsidRDefault="00387126" w:rsidP="00250F1F">
            <w:pPr>
              <w:snapToGrid w:val="0"/>
              <w:ind w:left="152"/>
              <w:rPr>
                <w:sz w:val="24"/>
                <w:szCs w:val="24"/>
              </w:rPr>
            </w:pPr>
            <w:r w:rsidRPr="00BE29AD">
              <w:rPr>
                <w:sz w:val="24"/>
                <w:szCs w:val="24"/>
              </w:rPr>
              <w:t>Потребность в инженерных изысканиях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26" w:rsidRPr="001176EB" w:rsidRDefault="00387126" w:rsidP="00E650FB">
            <w:pPr>
              <w:jc w:val="both"/>
              <w:rPr>
                <w:sz w:val="24"/>
                <w:szCs w:val="24"/>
              </w:rPr>
            </w:pPr>
            <w:r w:rsidRPr="001176EB">
              <w:rPr>
                <w:sz w:val="24"/>
                <w:szCs w:val="24"/>
              </w:rPr>
              <w:t>Разработать и согласовать с Заказчиком программу выполнения инженерных изысканий.</w:t>
            </w:r>
          </w:p>
          <w:p w:rsidR="00387126" w:rsidRPr="001176EB" w:rsidRDefault="00387126" w:rsidP="001176EB">
            <w:pPr>
              <w:jc w:val="both"/>
              <w:rPr>
                <w:sz w:val="24"/>
                <w:szCs w:val="24"/>
              </w:rPr>
            </w:pPr>
            <w:r w:rsidRPr="001176EB">
              <w:rPr>
                <w:sz w:val="24"/>
                <w:szCs w:val="24"/>
              </w:rPr>
              <w:t>Выполнить:</w:t>
            </w:r>
          </w:p>
          <w:p w:rsidR="00387126" w:rsidRPr="001176EB" w:rsidRDefault="00357971" w:rsidP="001176EB">
            <w:pPr>
              <w:numPr>
                <w:ilvl w:val="0"/>
                <w:numId w:val="26"/>
              </w:numPr>
              <w:suppressAutoHyphens w:val="0"/>
              <w:ind w:left="590" w:hanging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Инженерно-геологические и гидрогеологические</w:t>
            </w:r>
            <w:r w:rsidR="00387126" w:rsidRPr="001176EB">
              <w:rPr>
                <w:sz w:val="24"/>
                <w:szCs w:val="24"/>
              </w:rPr>
              <w:t xml:space="preserve"> изыскания;</w:t>
            </w:r>
          </w:p>
          <w:p w:rsidR="00387126" w:rsidRPr="00354EB0" w:rsidRDefault="00357971" w:rsidP="00357971">
            <w:pPr>
              <w:suppressAutoHyphens w:val="0"/>
              <w:ind w:left="165" w:right="94"/>
              <w:jc w:val="both"/>
              <w:rPr>
                <w:bCs/>
                <w:iCs/>
                <w:sz w:val="24"/>
                <w:szCs w:val="24"/>
              </w:rPr>
            </w:pPr>
            <w:r w:rsidRPr="00357971">
              <w:rPr>
                <w:bCs/>
                <w:iCs/>
                <w:sz w:val="24"/>
                <w:szCs w:val="24"/>
              </w:rPr>
              <w:t>Экологическое состояние территории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57971">
              <w:rPr>
                <w:bCs/>
                <w:iCs/>
                <w:sz w:val="24"/>
                <w:szCs w:val="24"/>
              </w:rPr>
              <w:t>благоприятное</w:t>
            </w:r>
          </w:p>
        </w:tc>
      </w:tr>
      <w:tr w:rsidR="00387126" w:rsidTr="00D56736">
        <w:trPr>
          <w:trHeight w:val="768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00A">
              <w:rPr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Pr="00BE29AD" w:rsidRDefault="00387126" w:rsidP="00250F1F">
            <w:pPr>
              <w:snapToGrid w:val="0"/>
              <w:ind w:left="15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Основные технико-экономические показатели объекта проектирования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26" w:rsidRPr="001176EB" w:rsidRDefault="00387126" w:rsidP="001176EB">
            <w:pPr>
              <w:numPr>
                <w:ilvl w:val="0"/>
                <w:numId w:val="26"/>
              </w:numPr>
              <w:suppressAutoHyphens w:val="0"/>
              <w:ind w:left="590" w:hanging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</w:t>
            </w:r>
            <w:r w:rsidR="009E542D">
              <w:rPr>
                <w:sz w:val="24"/>
                <w:szCs w:val="24"/>
              </w:rPr>
              <w:t xml:space="preserve">ь очистных сооружений не менее 25 л </w:t>
            </w:r>
            <w:r>
              <w:rPr>
                <w:sz w:val="24"/>
                <w:szCs w:val="24"/>
              </w:rPr>
              <w:t>/</w:t>
            </w:r>
            <w:proofErr w:type="gramStart"/>
            <w:r w:rsidR="009E542D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387126" w:rsidTr="00C223AC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00A">
              <w:rPr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ind w:left="152"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 к проектным решениям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C85" w:rsidRDefault="002E0C85" w:rsidP="002E0C85">
            <w:pPr>
              <w:pStyle w:val="a3"/>
              <w:tabs>
                <w:tab w:val="clear" w:pos="4153"/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</w:p>
          <w:p w:rsidR="00387126" w:rsidRDefault="00387126" w:rsidP="00285239">
            <w:pPr>
              <w:pStyle w:val="a3"/>
              <w:numPr>
                <w:ilvl w:val="0"/>
                <w:numId w:val="22"/>
              </w:numPr>
              <w:tabs>
                <w:tab w:val="clear" w:pos="4153"/>
                <w:tab w:val="left" w:pos="173"/>
                <w:tab w:val="left" w:pos="474"/>
              </w:tabs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проекте предусмотреть следующее:</w:t>
            </w:r>
          </w:p>
          <w:p w:rsidR="002E0C85" w:rsidRDefault="00387126" w:rsidP="00285239">
            <w:pPr>
              <w:ind w:left="16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Технические и конструктивные решения </w:t>
            </w:r>
          </w:p>
          <w:p w:rsidR="002E0C85" w:rsidRDefault="002E0C85" w:rsidP="00285239">
            <w:pPr>
              <w:ind w:left="165" w:right="94"/>
              <w:jc w:val="both"/>
              <w:rPr>
                <w:sz w:val="24"/>
              </w:rPr>
            </w:pPr>
          </w:p>
          <w:p w:rsidR="002E0C85" w:rsidRDefault="002E0C85" w:rsidP="00285239">
            <w:pPr>
              <w:ind w:left="165" w:right="94"/>
              <w:jc w:val="both"/>
              <w:rPr>
                <w:sz w:val="24"/>
              </w:rPr>
            </w:pPr>
          </w:p>
          <w:p w:rsidR="00387126" w:rsidRDefault="00387126" w:rsidP="002E0C85">
            <w:pPr>
              <w:ind w:right="94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осуществить с максимальной привязкой к существующей сети;</w:t>
            </w:r>
          </w:p>
          <w:p w:rsidR="00387126" w:rsidRDefault="00387126" w:rsidP="00285239">
            <w:pPr>
              <w:pStyle w:val="a3"/>
              <w:tabs>
                <w:tab w:val="clear" w:pos="4153"/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Режим работы очистных сооружений – самотечный.</w:t>
            </w:r>
          </w:p>
          <w:p w:rsidR="00387126" w:rsidRDefault="00387126" w:rsidP="00285239">
            <w:pPr>
              <w:pStyle w:val="a3"/>
              <w:tabs>
                <w:tab w:val="clear" w:pos="4153"/>
                <w:tab w:val="left" w:pos="173"/>
                <w:tab w:val="left" w:pos="682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Основные и дополнительные технические решения согласовать с Заказчиком.</w:t>
            </w:r>
          </w:p>
          <w:p w:rsidR="00387126" w:rsidRPr="00CC2D7E" w:rsidRDefault="00387126" w:rsidP="0085200A">
            <w:pPr>
              <w:suppressAutoHyphens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Применять (по согласованию с Заказчиком) высококачественные материалы и оборудование, современные мировые технологии, соответствующие Российским стандартам, пожарным нормам</w:t>
            </w:r>
            <w:r w:rsidR="0085200A">
              <w:rPr>
                <w:sz w:val="24"/>
                <w:szCs w:val="24"/>
              </w:rPr>
              <w:t>.</w:t>
            </w:r>
          </w:p>
        </w:tc>
      </w:tr>
      <w:tr w:rsidR="00387126" w:rsidTr="001459E7">
        <w:trPr>
          <w:trHeight w:val="7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5200A">
              <w:rPr>
                <w:sz w:val="24"/>
                <w:szCs w:val="24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F367F8" w:rsidP="00250F1F">
            <w:pPr>
              <w:snapToGrid w:val="0"/>
              <w:ind w:left="152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Технологические решения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тепень очистки дождевых, талых </w:t>
            </w:r>
            <w:r w:rsidRPr="00F367F8">
              <w:rPr>
                <w:sz w:val="24"/>
                <w:szCs w:val="24"/>
              </w:rPr>
              <w:t xml:space="preserve"> вод с территории </w:t>
            </w:r>
            <w:r>
              <w:rPr>
                <w:sz w:val="24"/>
                <w:szCs w:val="24"/>
              </w:rPr>
              <w:t xml:space="preserve">автопарковки </w:t>
            </w:r>
            <w:r w:rsidRPr="00F367F8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67696E">
              <w:rPr>
                <w:sz w:val="24"/>
                <w:szCs w:val="24"/>
              </w:rPr>
              <w:t xml:space="preserve">нормативов сброса в водоем </w:t>
            </w:r>
            <w:r w:rsidRPr="00F367F8">
              <w:rPr>
                <w:sz w:val="24"/>
                <w:szCs w:val="24"/>
              </w:rPr>
              <w:t xml:space="preserve"> </w:t>
            </w:r>
            <w:proofErr w:type="spellStart"/>
            <w:r w:rsidRPr="00F367F8">
              <w:rPr>
                <w:sz w:val="24"/>
                <w:szCs w:val="24"/>
              </w:rPr>
              <w:t>рыбо</w:t>
            </w:r>
            <w:proofErr w:type="spellEnd"/>
            <w:r w:rsidRPr="00F367F8">
              <w:rPr>
                <w:sz w:val="24"/>
                <w:szCs w:val="24"/>
              </w:rPr>
              <w:t>-</w:t>
            </w:r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хозяйственного назначения.</w:t>
            </w:r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Предусмотреть очистку поверхностного стока,</w:t>
            </w:r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F367F8">
              <w:rPr>
                <w:sz w:val="24"/>
                <w:szCs w:val="24"/>
              </w:rPr>
              <w:t>от</w:t>
            </w:r>
            <w:proofErr w:type="gramEnd"/>
            <w:r w:rsidRPr="00F367F8">
              <w:rPr>
                <w:sz w:val="24"/>
                <w:szCs w:val="24"/>
              </w:rPr>
              <w:t>:</w:t>
            </w:r>
          </w:p>
          <w:p w:rsidR="00F367F8" w:rsidRPr="00F367F8" w:rsidRDefault="00F367F8" w:rsidP="00F367F8">
            <w:pPr>
              <w:pStyle w:val="a3"/>
              <w:numPr>
                <w:ilvl w:val="0"/>
                <w:numId w:val="28"/>
              </w:numPr>
              <w:tabs>
                <w:tab w:val="left" w:pos="173"/>
                <w:tab w:val="left" w:pos="474"/>
              </w:tabs>
              <w:ind w:right="94"/>
              <w:jc w:val="both"/>
              <w:rPr>
                <w:sz w:val="24"/>
                <w:szCs w:val="24"/>
              </w:rPr>
            </w:pPr>
            <w:proofErr w:type="gramStart"/>
            <w:r w:rsidRPr="00F367F8">
              <w:rPr>
                <w:sz w:val="24"/>
                <w:szCs w:val="24"/>
              </w:rPr>
              <w:t>Минеральных загрязнений (песок,</w:t>
            </w:r>
            <w:proofErr w:type="gramEnd"/>
          </w:p>
          <w:p w:rsidR="00F367F8" w:rsidRPr="00F367F8" w:rsidRDefault="00F367F8" w:rsidP="00F367F8">
            <w:pPr>
              <w:pStyle w:val="a3"/>
              <w:numPr>
                <w:ilvl w:val="0"/>
                <w:numId w:val="28"/>
              </w:numPr>
              <w:tabs>
                <w:tab w:val="left" w:pos="173"/>
                <w:tab w:val="left" w:pos="474"/>
              </w:tabs>
              <w:ind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глина, известь и т.п.);</w:t>
            </w:r>
          </w:p>
          <w:p w:rsidR="00F367F8" w:rsidRPr="00F367F8" w:rsidRDefault="00F367F8" w:rsidP="00F367F8">
            <w:pPr>
              <w:pStyle w:val="a3"/>
              <w:numPr>
                <w:ilvl w:val="0"/>
                <w:numId w:val="28"/>
              </w:numPr>
              <w:tabs>
                <w:tab w:val="left" w:pos="173"/>
                <w:tab w:val="left" w:pos="474"/>
              </w:tabs>
              <w:ind w:right="94"/>
              <w:jc w:val="both"/>
              <w:rPr>
                <w:sz w:val="24"/>
                <w:szCs w:val="24"/>
              </w:rPr>
            </w:pPr>
            <w:proofErr w:type="gramStart"/>
            <w:r w:rsidRPr="00F367F8">
              <w:rPr>
                <w:sz w:val="24"/>
                <w:szCs w:val="24"/>
              </w:rPr>
              <w:t>нефтепродуктов (проливы топлива,</w:t>
            </w:r>
            <w:proofErr w:type="gramEnd"/>
          </w:p>
          <w:p w:rsidR="00F367F8" w:rsidRPr="00F367F8" w:rsidRDefault="00F367F8" w:rsidP="00F367F8">
            <w:pPr>
              <w:pStyle w:val="a3"/>
              <w:numPr>
                <w:ilvl w:val="0"/>
                <w:numId w:val="28"/>
              </w:numPr>
              <w:tabs>
                <w:tab w:val="left" w:pos="173"/>
                <w:tab w:val="left" w:pos="474"/>
              </w:tabs>
              <w:ind w:right="94"/>
              <w:jc w:val="both"/>
              <w:rPr>
                <w:sz w:val="24"/>
                <w:szCs w:val="24"/>
              </w:rPr>
            </w:pPr>
            <w:proofErr w:type="gramStart"/>
            <w:r w:rsidRPr="00F367F8">
              <w:rPr>
                <w:sz w:val="24"/>
                <w:szCs w:val="24"/>
              </w:rPr>
              <w:t>ГСМ и т.п.).</w:t>
            </w:r>
            <w:proofErr w:type="gramEnd"/>
          </w:p>
          <w:p w:rsidR="00F367F8" w:rsidRPr="00F367F8" w:rsidRDefault="00F367F8" w:rsidP="00F367F8">
            <w:pPr>
              <w:pStyle w:val="a3"/>
              <w:numPr>
                <w:ilvl w:val="0"/>
                <w:numId w:val="28"/>
              </w:numPr>
              <w:tabs>
                <w:tab w:val="left" w:pos="173"/>
                <w:tab w:val="left" w:pos="474"/>
              </w:tabs>
              <w:ind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Для обеспечения очистки предусмотреть:</w:t>
            </w:r>
          </w:p>
          <w:p w:rsidR="00F367F8" w:rsidRPr="00F367F8" w:rsidRDefault="00F367F8" w:rsidP="00F367F8">
            <w:pPr>
              <w:pStyle w:val="a3"/>
              <w:numPr>
                <w:ilvl w:val="0"/>
                <w:numId w:val="28"/>
              </w:numPr>
              <w:tabs>
                <w:tab w:val="left" w:pos="173"/>
                <w:tab w:val="left" w:pos="474"/>
              </w:tabs>
              <w:ind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 xml:space="preserve">блок </w:t>
            </w:r>
            <w:proofErr w:type="spellStart"/>
            <w:r w:rsidRPr="00F367F8">
              <w:rPr>
                <w:sz w:val="24"/>
                <w:szCs w:val="24"/>
              </w:rPr>
              <w:t>пескоотделителя</w:t>
            </w:r>
            <w:proofErr w:type="spellEnd"/>
            <w:r w:rsidRPr="00F367F8">
              <w:rPr>
                <w:sz w:val="24"/>
                <w:szCs w:val="24"/>
              </w:rPr>
              <w:t>;</w:t>
            </w:r>
          </w:p>
          <w:p w:rsidR="00F367F8" w:rsidRPr="00F367F8" w:rsidRDefault="00F367F8" w:rsidP="00F367F8">
            <w:pPr>
              <w:pStyle w:val="a3"/>
              <w:numPr>
                <w:ilvl w:val="0"/>
                <w:numId w:val="28"/>
              </w:numPr>
              <w:tabs>
                <w:tab w:val="left" w:pos="173"/>
                <w:tab w:val="left" w:pos="474"/>
              </w:tabs>
              <w:ind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 xml:space="preserve">блок </w:t>
            </w:r>
            <w:proofErr w:type="spellStart"/>
            <w:r w:rsidRPr="00F367F8">
              <w:rPr>
                <w:sz w:val="24"/>
                <w:szCs w:val="24"/>
              </w:rPr>
              <w:t>маслобензоотделителя</w:t>
            </w:r>
            <w:proofErr w:type="spellEnd"/>
            <w:r w:rsidRPr="00F367F8">
              <w:rPr>
                <w:sz w:val="24"/>
                <w:szCs w:val="24"/>
              </w:rPr>
              <w:t>;</w:t>
            </w:r>
          </w:p>
          <w:p w:rsidR="00F367F8" w:rsidRPr="00F367F8" w:rsidRDefault="00F367F8" w:rsidP="00F367F8">
            <w:pPr>
              <w:pStyle w:val="a3"/>
              <w:numPr>
                <w:ilvl w:val="0"/>
                <w:numId w:val="28"/>
              </w:numPr>
              <w:tabs>
                <w:tab w:val="left" w:pos="173"/>
                <w:tab w:val="left" w:pos="474"/>
              </w:tabs>
              <w:ind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сорбционный фильтр.</w:t>
            </w:r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Проектом предусмотреть возможность</w:t>
            </w:r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устройства обводной линии (байпаса), датчики</w:t>
            </w:r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нефтепродуктов и песка,</w:t>
            </w:r>
            <w:r w:rsidR="0085200A">
              <w:rPr>
                <w:sz w:val="24"/>
                <w:szCs w:val="24"/>
              </w:rPr>
              <w:t xml:space="preserve"> </w:t>
            </w:r>
            <w:r w:rsidRPr="00F367F8">
              <w:rPr>
                <w:sz w:val="24"/>
                <w:szCs w:val="24"/>
              </w:rPr>
              <w:t xml:space="preserve">а также колодца </w:t>
            </w:r>
            <w:proofErr w:type="gramStart"/>
            <w:r w:rsidRPr="00F367F8">
              <w:rPr>
                <w:sz w:val="24"/>
                <w:szCs w:val="24"/>
              </w:rPr>
              <w:t>для</w:t>
            </w:r>
            <w:proofErr w:type="gramEnd"/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отбора проб.</w:t>
            </w:r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proofErr w:type="gramStart"/>
            <w:r w:rsidRPr="00F367F8">
              <w:rPr>
                <w:sz w:val="24"/>
                <w:szCs w:val="24"/>
              </w:rPr>
              <w:t>Способ очистки – механический, безнапорной</w:t>
            </w:r>
            <w:proofErr w:type="gramEnd"/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фильтрации и сорбции без применения</w:t>
            </w:r>
          </w:p>
          <w:p w:rsidR="00F367F8" w:rsidRPr="00F367F8" w:rsidRDefault="00F367F8" w:rsidP="00F367F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реагентов.</w:t>
            </w:r>
          </w:p>
          <w:p w:rsidR="00387126" w:rsidRPr="00285239" w:rsidRDefault="00F367F8" w:rsidP="00357971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sz w:val="24"/>
                <w:szCs w:val="24"/>
              </w:rPr>
            </w:pPr>
            <w:r w:rsidRPr="00F367F8">
              <w:rPr>
                <w:sz w:val="24"/>
                <w:szCs w:val="24"/>
              </w:rPr>
              <w:t>Очищенные воды после очистных</w:t>
            </w:r>
            <w:r w:rsidR="00357971">
              <w:rPr>
                <w:sz w:val="24"/>
                <w:szCs w:val="24"/>
              </w:rPr>
              <w:t xml:space="preserve"> сооружений сбрасываются в р</w:t>
            </w:r>
            <w:r w:rsidRPr="00F367F8">
              <w:rPr>
                <w:sz w:val="24"/>
                <w:szCs w:val="24"/>
              </w:rPr>
              <w:t>.</w:t>
            </w:r>
            <w:r w:rsidR="00357971">
              <w:rPr>
                <w:sz w:val="24"/>
                <w:szCs w:val="24"/>
              </w:rPr>
              <w:t xml:space="preserve"> Базаиха.</w:t>
            </w:r>
          </w:p>
        </w:tc>
      </w:tr>
      <w:tr w:rsidR="00387126" w:rsidTr="00C223AC">
        <w:trPr>
          <w:trHeight w:val="14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00A">
              <w:rPr>
                <w:sz w:val="24"/>
                <w:szCs w:val="24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26" w:rsidRPr="00B61761" w:rsidRDefault="00387126" w:rsidP="00BE3B55">
            <w:pPr>
              <w:pStyle w:val="af5"/>
              <w:numPr>
                <w:ilvl w:val="0"/>
                <w:numId w:val="25"/>
              </w:numPr>
              <w:tabs>
                <w:tab w:val="num" w:pos="186"/>
                <w:tab w:val="left" w:pos="590"/>
              </w:tabs>
              <w:snapToGrid w:val="0"/>
              <w:ind w:left="307" w:right="9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Сметную документацию выполнить в двух уровнях цен (в соответствии с МДС 81-35.2004) базисно индексным методом по действующим сметным нормативам ТЕР-2001 (в редакции 2</w:t>
            </w:r>
            <w:r w:rsidR="00357971">
              <w:rPr>
                <w:sz w:val="24"/>
                <w:szCs w:val="24"/>
              </w:rPr>
              <w:t xml:space="preserve">009г)  и с пересчетом в </w:t>
            </w:r>
            <w:r>
              <w:rPr>
                <w:sz w:val="24"/>
                <w:szCs w:val="24"/>
              </w:rPr>
              <w:t xml:space="preserve">цены </w:t>
            </w:r>
            <w:r w:rsidR="00357971">
              <w:rPr>
                <w:sz w:val="24"/>
                <w:szCs w:val="24"/>
              </w:rPr>
              <w:t>2-го кв.2016г.</w:t>
            </w:r>
          </w:p>
        </w:tc>
      </w:tr>
      <w:tr w:rsidR="00387126" w:rsidTr="00C223AC">
        <w:trPr>
          <w:trHeight w:val="53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C223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00A">
              <w:rPr>
                <w:sz w:val="24"/>
                <w:szCs w:val="24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C223AC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сдачи проектной до</w:t>
            </w:r>
            <w:r w:rsidRPr="00677385">
              <w:rPr>
                <w:sz w:val="24"/>
                <w:szCs w:val="24"/>
              </w:rPr>
              <w:t>кументации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26" w:rsidRDefault="00387126" w:rsidP="0028523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677385">
              <w:rPr>
                <w:sz w:val="24"/>
                <w:szCs w:val="24"/>
              </w:rPr>
              <w:t>4 (четыре) экз. на бумажном носителе</w:t>
            </w:r>
          </w:p>
          <w:p w:rsidR="00387126" w:rsidRDefault="00387126" w:rsidP="001459E7">
            <w:pPr>
              <w:ind w:left="165"/>
              <w:rPr>
                <w:sz w:val="24"/>
                <w:szCs w:val="24"/>
              </w:rPr>
            </w:pPr>
            <w:r w:rsidRPr="00677385">
              <w:rPr>
                <w:sz w:val="24"/>
                <w:szCs w:val="24"/>
              </w:rPr>
              <w:t>1 (один) экз. на 1 (одном) электронном носителе</w:t>
            </w:r>
            <w:r>
              <w:rPr>
                <w:sz w:val="24"/>
                <w:szCs w:val="24"/>
              </w:rPr>
              <w:t xml:space="preserve"> в</w:t>
            </w:r>
            <w:r w:rsidRPr="00242CE5">
              <w:rPr>
                <w:sz w:val="24"/>
                <w:szCs w:val="24"/>
              </w:rPr>
              <w:t xml:space="preserve"> формате .</w:t>
            </w:r>
            <w:proofErr w:type="spellStart"/>
            <w:r w:rsidRPr="00242CE5">
              <w:rPr>
                <w:sz w:val="24"/>
                <w:szCs w:val="24"/>
              </w:rPr>
              <w:t>dvg</w:t>
            </w:r>
            <w:proofErr w:type="spellEnd"/>
            <w:r w:rsidRPr="00D24361">
              <w:rPr>
                <w:sz w:val="24"/>
                <w:szCs w:val="24"/>
              </w:rPr>
              <w:t xml:space="preserve"> (на </w:t>
            </w:r>
            <w:r w:rsidRPr="00D24361">
              <w:rPr>
                <w:sz w:val="24"/>
                <w:szCs w:val="24"/>
                <w:lang w:val="en-US"/>
              </w:rPr>
              <w:t>USB</w:t>
            </w:r>
            <w:r w:rsidRPr="00D24361">
              <w:rPr>
                <w:sz w:val="24"/>
                <w:szCs w:val="24"/>
              </w:rPr>
              <w:t xml:space="preserve"> носителе или </w:t>
            </w:r>
            <w:r w:rsidRPr="00D24361">
              <w:rPr>
                <w:sz w:val="24"/>
                <w:szCs w:val="24"/>
                <w:lang w:val="en-US"/>
              </w:rPr>
              <w:t>CD</w:t>
            </w:r>
            <w:r w:rsidRPr="00D24361">
              <w:rPr>
                <w:sz w:val="24"/>
                <w:szCs w:val="24"/>
              </w:rPr>
              <w:t>/</w:t>
            </w:r>
            <w:r w:rsidRPr="00D24361">
              <w:rPr>
                <w:sz w:val="24"/>
                <w:szCs w:val="24"/>
                <w:lang w:val="en-US"/>
              </w:rPr>
              <w:t>DVD</w:t>
            </w:r>
            <w:r w:rsidRPr="00D24361">
              <w:rPr>
                <w:sz w:val="24"/>
                <w:szCs w:val="24"/>
              </w:rPr>
              <w:t xml:space="preserve"> диске)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7126" w:rsidTr="00C223AC">
        <w:trPr>
          <w:trHeight w:val="53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00A">
              <w:rPr>
                <w:sz w:val="24"/>
                <w:szCs w:val="24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проектной документации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26" w:rsidRPr="00B479DC" w:rsidRDefault="00854E28" w:rsidP="00854E2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</w:t>
            </w:r>
            <w:r w:rsidR="00D56736" w:rsidRPr="00D56736">
              <w:rPr>
                <w:sz w:val="24"/>
                <w:szCs w:val="24"/>
              </w:rPr>
              <w:t>огласов</w:t>
            </w:r>
            <w:r>
              <w:rPr>
                <w:sz w:val="24"/>
                <w:szCs w:val="24"/>
              </w:rPr>
              <w:t>ания</w:t>
            </w:r>
            <w:r w:rsidR="00D56736">
              <w:rPr>
                <w:sz w:val="24"/>
                <w:szCs w:val="24"/>
              </w:rPr>
              <w:t xml:space="preserve"> с Заказчиком, </w:t>
            </w:r>
            <w:r w:rsidR="00D56736" w:rsidRPr="00D56736">
              <w:rPr>
                <w:sz w:val="24"/>
                <w:szCs w:val="24"/>
              </w:rPr>
              <w:t xml:space="preserve"> </w:t>
            </w:r>
            <w:proofErr w:type="spellStart"/>
            <w:r w:rsidR="00D56736" w:rsidRPr="00D56736">
              <w:rPr>
                <w:sz w:val="24"/>
                <w:szCs w:val="24"/>
              </w:rPr>
              <w:t>Росприроднадзором</w:t>
            </w:r>
            <w:proofErr w:type="spellEnd"/>
            <w:r w:rsidR="00D56736" w:rsidRPr="00D567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56736" w:rsidRPr="00D56736">
              <w:rPr>
                <w:sz w:val="24"/>
                <w:szCs w:val="24"/>
              </w:rPr>
              <w:t>Росрыболовством</w:t>
            </w:r>
            <w:proofErr w:type="spellEnd"/>
            <w:r w:rsidR="00D56736" w:rsidRPr="00D56736">
              <w:rPr>
                <w:sz w:val="24"/>
                <w:szCs w:val="24"/>
              </w:rPr>
              <w:t>, и во всех других</w:t>
            </w:r>
            <w:r>
              <w:rPr>
                <w:sz w:val="24"/>
                <w:szCs w:val="24"/>
              </w:rPr>
              <w:t xml:space="preserve"> </w:t>
            </w:r>
            <w:r w:rsidR="00D56736" w:rsidRPr="00D56736">
              <w:rPr>
                <w:sz w:val="24"/>
                <w:szCs w:val="24"/>
              </w:rPr>
              <w:t>уполномоче</w:t>
            </w:r>
            <w:r w:rsidR="006660BA">
              <w:rPr>
                <w:sz w:val="24"/>
                <w:szCs w:val="24"/>
              </w:rPr>
              <w:t>нных организациях и ведомствах.</w:t>
            </w:r>
            <w:r>
              <w:rPr>
                <w:sz w:val="24"/>
                <w:szCs w:val="24"/>
              </w:rPr>
              <w:t xml:space="preserve"> Прохождение экспертизы проекта.</w:t>
            </w:r>
          </w:p>
        </w:tc>
      </w:tr>
      <w:tr w:rsidR="00387126" w:rsidTr="00C223AC">
        <w:trPr>
          <w:trHeight w:val="53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00A">
              <w:rPr>
                <w:sz w:val="24"/>
                <w:szCs w:val="24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126" w:rsidRDefault="00387126" w:rsidP="00C223AC">
            <w:pPr>
              <w:snapToGrid w:val="0"/>
              <w:ind w:left="152"/>
              <w:rPr>
                <w:sz w:val="24"/>
                <w:szCs w:val="24"/>
              </w:rPr>
            </w:pPr>
            <w:r w:rsidRPr="00677385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42D" w:rsidRPr="009E542D" w:rsidRDefault="009E542D" w:rsidP="009E542D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осуществляет </w:t>
            </w:r>
            <w:r w:rsidR="00387126" w:rsidRPr="00C223AC">
              <w:rPr>
                <w:sz w:val="24"/>
                <w:szCs w:val="24"/>
              </w:rPr>
              <w:t>сопровождение документации с корректировкой документации по замечаниям.</w:t>
            </w:r>
            <w:r>
              <w:rPr>
                <w:sz w:val="24"/>
                <w:szCs w:val="24"/>
              </w:rPr>
              <w:t xml:space="preserve"> Планировочные </w:t>
            </w:r>
            <w:r w:rsidRPr="009E542D">
              <w:rPr>
                <w:sz w:val="24"/>
                <w:szCs w:val="24"/>
              </w:rPr>
              <w:t>ограничения устанавливаются</w:t>
            </w:r>
            <w:r>
              <w:rPr>
                <w:sz w:val="24"/>
                <w:szCs w:val="24"/>
              </w:rPr>
              <w:t xml:space="preserve"> </w:t>
            </w:r>
            <w:r w:rsidRPr="009E542D">
              <w:rPr>
                <w:sz w:val="24"/>
                <w:szCs w:val="24"/>
              </w:rPr>
              <w:t>проектом планировки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9E542D">
              <w:rPr>
                <w:sz w:val="24"/>
                <w:szCs w:val="24"/>
              </w:rPr>
              <w:t>границами земельных участков, санитарными и</w:t>
            </w:r>
          </w:p>
          <w:p w:rsidR="00387126" w:rsidRDefault="009E542D" w:rsidP="009E542D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9E542D">
              <w:rPr>
                <w:sz w:val="24"/>
                <w:szCs w:val="24"/>
              </w:rPr>
              <w:t>противопожарными разрывами.</w:t>
            </w:r>
          </w:p>
        </w:tc>
      </w:tr>
    </w:tbl>
    <w:p w:rsidR="00CD529C" w:rsidRDefault="00232542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  </w:t>
      </w: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72D44" w:rsidRDefault="00232542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      </w:t>
      </w:r>
      <w:r w:rsidR="00D72D44">
        <w:rPr>
          <w:spacing w:val="-3"/>
        </w:rPr>
        <w:t xml:space="preserve">Заместитель Генерального директора </w:t>
      </w:r>
    </w:p>
    <w:p w:rsidR="00D72D44" w:rsidRPr="00D72D44" w:rsidRDefault="00232542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   </w:t>
      </w:r>
      <w:r w:rsidR="00D72D44">
        <w:rPr>
          <w:spacing w:val="-3"/>
        </w:rPr>
        <w:t>по производству – Главный и</w:t>
      </w:r>
      <w:r>
        <w:rPr>
          <w:spacing w:val="-3"/>
        </w:rPr>
        <w:t>нженер</w:t>
      </w:r>
      <w:r>
        <w:rPr>
          <w:spacing w:val="-3"/>
        </w:rPr>
        <w:tab/>
      </w:r>
      <w:r>
        <w:rPr>
          <w:spacing w:val="-3"/>
        </w:rPr>
        <w:tab/>
        <w:t xml:space="preserve">        ___________________  </w:t>
      </w:r>
      <w:r w:rsidR="00D72D44">
        <w:rPr>
          <w:spacing w:val="-3"/>
        </w:rPr>
        <w:t>А.Н. Павлив</w:t>
      </w:r>
    </w:p>
    <w:p w:rsidR="000E250C" w:rsidRPr="001459E7" w:rsidRDefault="000E250C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sectPr w:rsidR="000E250C" w:rsidRPr="001459E7" w:rsidSect="00D56736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190"/>
        </w:tabs>
        <w:ind w:left="19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34"/>
        </w:tabs>
        <w:ind w:left="33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478"/>
        </w:tabs>
        <w:ind w:left="47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622"/>
        </w:tabs>
        <w:ind w:left="62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766"/>
        </w:tabs>
        <w:ind w:left="76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910"/>
        </w:tabs>
        <w:ind w:left="91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054"/>
        </w:tabs>
        <w:ind w:left="105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198"/>
        </w:tabs>
        <w:ind w:left="119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342"/>
        </w:tabs>
        <w:ind w:left="134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E84408"/>
    <w:multiLevelType w:val="hybridMultilevel"/>
    <w:tmpl w:val="0C464B60"/>
    <w:lvl w:ilvl="0" w:tplc="E0CED496">
      <w:numFmt w:val="bullet"/>
      <w:lvlText w:val="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2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3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9">
    <w:nsid w:val="2BC853D5"/>
    <w:multiLevelType w:val="hybridMultilevel"/>
    <w:tmpl w:val="4B8C89C0"/>
    <w:lvl w:ilvl="0" w:tplc="5D8C5244">
      <w:start w:val="1"/>
      <w:numFmt w:val="decimal"/>
      <w:lvlText w:val="%1."/>
      <w:lvlJc w:val="left"/>
      <w:pPr>
        <w:ind w:left="96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4065356"/>
    <w:multiLevelType w:val="hybridMultilevel"/>
    <w:tmpl w:val="8546680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5F70C90"/>
    <w:multiLevelType w:val="hybridMultilevel"/>
    <w:tmpl w:val="3AE8377C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9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1A4BF7"/>
    <w:multiLevelType w:val="hybridMultilevel"/>
    <w:tmpl w:val="8FD08D72"/>
    <w:lvl w:ilvl="0" w:tplc="1382C96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2"/>
  </w:num>
  <w:num w:numId="9">
    <w:abstractNumId w:val="41"/>
  </w:num>
  <w:num w:numId="10">
    <w:abstractNumId w:val="36"/>
  </w:num>
  <w:num w:numId="11">
    <w:abstractNumId w:val="55"/>
  </w:num>
  <w:num w:numId="12">
    <w:abstractNumId w:val="34"/>
  </w:num>
  <w:num w:numId="13">
    <w:abstractNumId w:val="40"/>
  </w:num>
  <w:num w:numId="14">
    <w:abstractNumId w:val="30"/>
  </w:num>
  <w:num w:numId="15">
    <w:abstractNumId w:val="47"/>
  </w:num>
  <w:num w:numId="16">
    <w:abstractNumId w:val="37"/>
  </w:num>
  <w:num w:numId="17">
    <w:abstractNumId w:val="35"/>
  </w:num>
  <w:num w:numId="18">
    <w:abstractNumId w:val="49"/>
  </w:num>
  <w:num w:numId="19">
    <w:abstractNumId w:val="38"/>
  </w:num>
  <w:num w:numId="20">
    <w:abstractNumId w:val="44"/>
  </w:num>
  <w:num w:numId="21">
    <w:abstractNumId w:val="33"/>
  </w:num>
  <w:num w:numId="22">
    <w:abstractNumId w:val="32"/>
  </w:num>
  <w:num w:numId="23">
    <w:abstractNumId w:val="43"/>
  </w:num>
  <w:num w:numId="24">
    <w:abstractNumId w:val="46"/>
  </w:num>
  <w:num w:numId="25">
    <w:abstractNumId w:val="51"/>
  </w:num>
  <w:num w:numId="26">
    <w:abstractNumId w:val="39"/>
  </w:num>
  <w:num w:numId="27">
    <w:abstractNumId w:val="45"/>
  </w:num>
  <w:num w:numId="28">
    <w:abstractNumId w:val="48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57C9"/>
    <w:rsid w:val="0003627B"/>
    <w:rsid w:val="000435D9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E17"/>
    <w:rsid w:val="000B3A13"/>
    <w:rsid w:val="000B3F6D"/>
    <w:rsid w:val="000C38A3"/>
    <w:rsid w:val="000D411B"/>
    <w:rsid w:val="000D5DB8"/>
    <w:rsid w:val="000E250C"/>
    <w:rsid w:val="000F1F6E"/>
    <w:rsid w:val="000F6280"/>
    <w:rsid w:val="000F79C4"/>
    <w:rsid w:val="00101265"/>
    <w:rsid w:val="00104034"/>
    <w:rsid w:val="00104DFE"/>
    <w:rsid w:val="001176EB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50402"/>
    <w:rsid w:val="001510AC"/>
    <w:rsid w:val="001552F4"/>
    <w:rsid w:val="001602EC"/>
    <w:rsid w:val="001726C9"/>
    <w:rsid w:val="00182C67"/>
    <w:rsid w:val="00183F80"/>
    <w:rsid w:val="00191B79"/>
    <w:rsid w:val="001A01E2"/>
    <w:rsid w:val="001A14FB"/>
    <w:rsid w:val="001A3D6C"/>
    <w:rsid w:val="001B31B8"/>
    <w:rsid w:val="001B404E"/>
    <w:rsid w:val="001B59AB"/>
    <w:rsid w:val="001B6D8E"/>
    <w:rsid w:val="001C1660"/>
    <w:rsid w:val="001D28D5"/>
    <w:rsid w:val="001D43F1"/>
    <w:rsid w:val="001D5D79"/>
    <w:rsid w:val="001E1B56"/>
    <w:rsid w:val="001E2838"/>
    <w:rsid w:val="001E784C"/>
    <w:rsid w:val="001F0C03"/>
    <w:rsid w:val="001F4172"/>
    <w:rsid w:val="001F6552"/>
    <w:rsid w:val="001F7F47"/>
    <w:rsid w:val="002100F5"/>
    <w:rsid w:val="00210CC9"/>
    <w:rsid w:val="0022071C"/>
    <w:rsid w:val="00221749"/>
    <w:rsid w:val="00223479"/>
    <w:rsid w:val="00230F49"/>
    <w:rsid w:val="00232542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1911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C85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00BB"/>
    <w:rsid w:val="00321E54"/>
    <w:rsid w:val="003248C7"/>
    <w:rsid w:val="00326188"/>
    <w:rsid w:val="00331C36"/>
    <w:rsid w:val="003322FB"/>
    <w:rsid w:val="00340AB5"/>
    <w:rsid w:val="003451D5"/>
    <w:rsid w:val="003531C4"/>
    <w:rsid w:val="00353662"/>
    <w:rsid w:val="00354EB0"/>
    <w:rsid w:val="00357971"/>
    <w:rsid w:val="0036094B"/>
    <w:rsid w:val="00361AA3"/>
    <w:rsid w:val="00367092"/>
    <w:rsid w:val="00372846"/>
    <w:rsid w:val="003758F5"/>
    <w:rsid w:val="00376EBF"/>
    <w:rsid w:val="00386AC6"/>
    <w:rsid w:val="00387126"/>
    <w:rsid w:val="003A2AD0"/>
    <w:rsid w:val="003A504A"/>
    <w:rsid w:val="003A6BF8"/>
    <w:rsid w:val="003B4699"/>
    <w:rsid w:val="003C1607"/>
    <w:rsid w:val="003C7CBE"/>
    <w:rsid w:val="003D18E2"/>
    <w:rsid w:val="003D4A93"/>
    <w:rsid w:val="003E04F9"/>
    <w:rsid w:val="003E4CF9"/>
    <w:rsid w:val="003F0C6D"/>
    <w:rsid w:val="00404687"/>
    <w:rsid w:val="00404711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0C3B"/>
    <w:rsid w:val="0046412D"/>
    <w:rsid w:val="004674A0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D76E9"/>
    <w:rsid w:val="004E2D77"/>
    <w:rsid w:val="004E3BA9"/>
    <w:rsid w:val="004E5420"/>
    <w:rsid w:val="004E6557"/>
    <w:rsid w:val="004F2D75"/>
    <w:rsid w:val="004F3A99"/>
    <w:rsid w:val="004F463D"/>
    <w:rsid w:val="005039BC"/>
    <w:rsid w:val="00504B0E"/>
    <w:rsid w:val="005152E2"/>
    <w:rsid w:val="00522E97"/>
    <w:rsid w:val="00540533"/>
    <w:rsid w:val="00540C5F"/>
    <w:rsid w:val="00542271"/>
    <w:rsid w:val="005442A5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1882"/>
    <w:rsid w:val="0064696C"/>
    <w:rsid w:val="00651773"/>
    <w:rsid w:val="006573D1"/>
    <w:rsid w:val="00661A7B"/>
    <w:rsid w:val="006635D4"/>
    <w:rsid w:val="00664313"/>
    <w:rsid w:val="006660BA"/>
    <w:rsid w:val="00670CE5"/>
    <w:rsid w:val="0067696E"/>
    <w:rsid w:val="00677385"/>
    <w:rsid w:val="006776AA"/>
    <w:rsid w:val="006778A4"/>
    <w:rsid w:val="00677D2C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58A0"/>
    <w:rsid w:val="006F7338"/>
    <w:rsid w:val="007050BA"/>
    <w:rsid w:val="00706F3C"/>
    <w:rsid w:val="00711074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92614"/>
    <w:rsid w:val="00795B69"/>
    <w:rsid w:val="007A1626"/>
    <w:rsid w:val="007B0A7B"/>
    <w:rsid w:val="007B2EE4"/>
    <w:rsid w:val="007B3914"/>
    <w:rsid w:val="007C4B8A"/>
    <w:rsid w:val="007E248D"/>
    <w:rsid w:val="007F496F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12A2"/>
    <w:rsid w:val="008461B0"/>
    <w:rsid w:val="0085200A"/>
    <w:rsid w:val="00854E28"/>
    <w:rsid w:val="00854EB3"/>
    <w:rsid w:val="008550E4"/>
    <w:rsid w:val="0085568F"/>
    <w:rsid w:val="00863D6C"/>
    <w:rsid w:val="008649A8"/>
    <w:rsid w:val="00867B0F"/>
    <w:rsid w:val="008708A9"/>
    <w:rsid w:val="00876408"/>
    <w:rsid w:val="008805BB"/>
    <w:rsid w:val="00882364"/>
    <w:rsid w:val="0088699D"/>
    <w:rsid w:val="00890B57"/>
    <w:rsid w:val="00894CB2"/>
    <w:rsid w:val="008A2B31"/>
    <w:rsid w:val="008A37A1"/>
    <w:rsid w:val="008A44DC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902829"/>
    <w:rsid w:val="00904B6F"/>
    <w:rsid w:val="00912CE0"/>
    <w:rsid w:val="009137AC"/>
    <w:rsid w:val="00922277"/>
    <w:rsid w:val="00923013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84C"/>
    <w:rsid w:val="00971A52"/>
    <w:rsid w:val="00980E67"/>
    <w:rsid w:val="00990146"/>
    <w:rsid w:val="0099478B"/>
    <w:rsid w:val="009A7C7A"/>
    <w:rsid w:val="009B73B8"/>
    <w:rsid w:val="009C3676"/>
    <w:rsid w:val="009C5DC4"/>
    <w:rsid w:val="009C7164"/>
    <w:rsid w:val="009D2B2D"/>
    <w:rsid w:val="009D313A"/>
    <w:rsid w:val="009D58A5"/>
    <w:rsid w:val="009E542D"/>
    <w:rsid w:val="009E5E2E"/>
    <w:rsid w:val="009E6332"/>
    <w:rsid w:val="009E6A7E"/>
    <w:rsid w:val="009E6AA5"/>
    <w:rsid w:val="009F15D1"/>
    <w:rsid w:val="009F2C3A"/>
    <w:rsid w:val="00A00482"/>
    <w:rsid w:val="00A06C48"/>
    <w:rsid w:val="00A31D1E"/>
    <w:rsid w:val="00A3573A"/>
    <w:rsid w:val="00A365F1"/>
    <w:rsid w:val="00A442E0"/>
    <w:rsid w:val="00A45A4D"/>
    <w:rsid w:val="00A46492"/>
    <w:rsid w:val="00A525AA"/>
    <w:rsid w:val="00A52785"/>
    <w:rsid w:val="00A569AD"/>
    <w:rsid w:val="00A6520C"/>
    <w:rsid w:val="00A656A4"/>
    <w:rsid w:val="00A731F6"/>
    <w:rsid w:val="00A81E43"/>
    <w:rsid w:val="00A932A7"/>
    <w:rsid w:val="00A97DE4"/>
    <w:rsid w:val="00AA7623"/>
    <w:rsid w:val="00AB0441"/>
    <w:rsid w:val="00AD3C8C"/>
    <w:rsid w:val="00AD6812"/>
    <w:rsid w:val="00AD69FF"/>
    <w:rsid w:val="00AD72AE"/>
    <w:rsid w:val="00AD771A"/>
    <w:rsid w:val="00AF0D77"/>
    <w:rsid w:val="00AF1742"/>
    <w:rsid w:val="00AF56B2"/>
    <w:rsid w:val="00B06D66"/>
    <w:rsid w:val="00B10D66"/>
    <w:rsid w:val="00B1204E"/>
    <w:rsid w:val="00B23D48"/>
    <w:rsid w:val="00B26427"/>
    <w:rsid w:val="00B33939"/>
    <w:rsid w:val="00B360E5"/>
    <w:rsid w:val="00B454E8"/>
    <w:rsid w:val="00B46E0C"/>
    <w:rsid w:val="00B479DC"/>
    <w:rsid w:val="00B525B9"/>
    <w:rsid w:val="00B61761"/>
    <w:rsid w:val="00B649A3"/>
    <w:rsid w:val="00B72700"/>
    <w:rsid w:val="00B72D04"/>
    <w:rsid w:val="00B77760"/>
    <w:rsid w:val="00B822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E1F05"/>
    <w:rsid w:val="00BE29AD"/>
    <w:rsid w:val="00BE3B55"/>
    <w:rsid w:val="00BE430E"/>
    <w:rsid w:val="00BF59D4"/>
    <w:rsid w:val="00C07F3D"/>
    <w:rsid w:val="00C1376E"/>
    <w:rsid w:val="00C22227"/>
    <w:rsid w:val="00C223AC"/>
    <w:rsid w:val="00C26EBF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CD529C"/>
    <w:rsid w:val="00D0228A"/>
    <w:rsid w:val="00D04965"/>
    <w:rsid w:val="00D10708"/>
    <w:rsid w:val="00D11027"/>
    <w:rsid w:val="00D15899"/>
    <w:rsid w:val="00D17132"/>
    <w:rsid w:val="00D217A5"/>
    <w:rsid w:val="00D24361"/>
    <w:rsid w:val="00D30CD9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56736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01B"/>
    <w:rsid w:val="00DA16AE"/>
    <w:rsid w:val="00DA1CE0"/>
    <w:rsid w:val="00DA6154"/>
    <w:rsid w:val="00DB1245"/>
    <w:rsid w:val="00DB452C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D6671"/>
    <w:rsid w:val="00EE2F1E"/>
    <w:rsid w:val="00EE3B30"/>
    <w:rsid w:val="00EE47D4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367F8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40F9"/>
    <w:rsid w:val="00FA7D87"/>
    <w:rsid w:val="00FB3A83"/>
    <w:rsid w:val="00FC0AC5"/>
    <w:rsid w:val="00FC1C92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53E12-A022-4BDC-A516-7ACEB36B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Дарья С. Иванова</cp:lastModifiedBy>
  <cp:revision>2</cp:revision>
  <cp:lastPrinted>2016-07-07T04:47:00Z</cp:lastPrinted>
  <dcterms:created xsi:type="dcterms:W3CDTF">2016-07-07T04:58:00Z</dcterms:created>
  <dcterms:modified xsi:type="dcterms:W3CDTF">2016-07-07T04:58:00Z</dcterms:modified>
</cp:coreProperties>
</file>