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795188">
        <w:trPr>
          <w:trHeight w:hRule="exact" w:val="8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108D1" w:rsidRDefault="00795188" w:rsidP="0079518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95188">
              <w:rPr>
                <w:rFonts w:ascii="Tahoma" w:hAnsi="Tahoma" w:cs="Tahoma"/>
                <w:sz w:val="20"/>
                <w:szCs w:val="20"/>
              </w:rPr>
              <w:t xml:space="preserve">Приобретение оборудования </w:t>
            </w:r>
            <w:proofErr w:type="spellStart"/>
            <w:r w:rsidRPr="00795188">
              <w:rPr>
                <w:rFonts w:ascii="Tahoma" w:hAnsi="Tahoma" w:cs="Tahoma"/>
                <w:sz w:val="20"/>
                <w:szCs w:val="20"/>
              </w:rPr>
              <w:t>хронометрожа</w:t>
            </w:r>
            <w:proofErr w:type="spellEnd"/>
            <w:r w:rsidRPr="00795188">
              <w:rPr>
                <w:rFonts w:ascii="Tahoma" w:hAnsi="Tahoma" w:cs="Tahoma"/>
                <w:sz w:val="20"/>
                <w:szCs w:val="20"/>
              </w:rPr>
              <w:t xml:space="preserve"> (FIS) для проведения соревнований по горнолыжному спорту, паралл</w:t>
            </w:r>
            <w:r>
              <w:rPr>
                <w:rFonts w:ascii="Tahoma" w:hAnsi="Tahoma" w:cs="Tahoma"/>
                <w:sz w:val="20"/>
                <w:szCs w:val="20"/>
              </w:rPr>
              <w:t>ельный</w:t>
            </w:r>
            <w:r w:rsidRPr="00795188">
              <w:rPr>
                <w:rFonts w:ascii="Tahoma" w:hAnsi="Tahoma" w:cs="Tahoma"/>
                <w:sz w:val="20"/>
                <w:szCs w:val="20"/>
              </w:rPr>
              <w:t xml:space="preserve"> слалом, гиг</w:t>
            </w:r>
            <w:r>
              <w:rPr>
                <w:rFonts w:ascii="Tahoma" w:hAnsi="Tahoma" w:cs="Tahoma"/>
                <w:sz w:val="20"/>
                <w:szCs w:val="20"/>
              </w:rPr>
              <w:t xml:space="preserve">антский </w:t>
            </w:r>
            <w:r w:rsidRPr="00795188">
              <w:rPr>
                <w:rFonts w:ascii="Tahoma" w:hAnsi="Tahoma" w:cs="Tahoma"/>
                <w:sz w:val="20"/>
                <w:szCs w:val="20"/>
              </w:rPr>
              <w:t>слалом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88555A" w:rsidRDefault="00820F97" w:rsidP="00552607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red"/>
              </w:rPr>
            </w:pPr>
            <w:r w:rsidRPr="00820F97">
              <w:rPr>
                <w:rFonts w:ascii="Tahoma" w:hAnsi="Tahoma" w:cs="Tahoma"/>
                <w:sz w:val="20"/>
                <w:szCs w:val="20"/>
              </w:rPr>
              <w:t>2</w:t>
            </w:r>
            <w:r w:rsidR="00795188">
              <w:rPr>
                <w:rFonts w:ascii="Tahoma" w:hAnsi="Tahoma" w:cs="Tahoma"/>
                <w:sz w:val="20"/>
                <w:szCs w:val="20"/>
              </w:rPr>
              <w:t>7</w:t>
            </w:r>
            <w:r w:rsidR="0088555A" w:rsidRPr="00820F97">
              <w:rPr>
                <w:rFonts w:ascii="Tahoma" w:hAnsi="Tahoma" w:cs="Tahoma"/>
                <w:sz w:val="20"/>
                <w:szCs w:val="20"/>
              </w:rPr>
              <w:t>.</w:t>
            </w:r>
            <w:r w:rsidR="00795188">
              <w:rPr>
                <w:rFonts w:ascii="Tahoma" w:hAnsi="Tahoma" w:cs="Tahoma"/>
                <w:sz w:val="20"/>
                <w:szCs w:val="20"/>
              </w:rPr>
              <w:t>1</w:t>
            </w:r>
            <w:r w:rsidR="0088555A" w:rsidRPr="00820F97">
              <w:rPr>
                <w:rFonts w:ascii="Tahoma" w:hAnsi="Tahoma" w:cs="Tahoma"/>
                <w:sz w:val="20"/>
                <w:szCs w:val="20"/>
              </w:rPr>
              <w:t>0</w:t>
            </w:r>
            <w:r w:rsidR="00552607">
              <w:rPr>
                <w:rFonts w:ascii="Tahoma" w:hAnsi="Tahoma" w:cs="Tahoma"/>
                <w:sz w:val="20"/>
                <w:szCs w:val="20"/>
              </w:rPr>
              <w:t>.</w:t>
            </w:r>
            <w:r w:rsidR="0088555A" w:rsidRPr="00820F97">
              <w:rPr>
                <w:rFonts w:ascii="Tahoma" w:hAnsi="Tahoma" w:cs="Tahoma"/>
                <w:sz w:val="20"/>
                <w:szCs w:val="20"/>
              </w:rPr>
              <w:t xml:space="preserve">2017 г. 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B320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</w:t>
            </w:r>
            <w:r w:rsidR="00B320E7">
              <w:rPr>
                <w:rFonts w:ascii="Tahoma" w:hAnsi="Tahoma" w:cs="Tahoma"/>
                <w:sz w:val="20"/>
                <w:szCs w:val="20"/>
              </w:rPr>
              <w:t>не более чем 2 900 тыс. руб.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 течение 10 (десяти) </w:t>
            </w:r>
            <w:r w:rsidR="00B320E7">
              <w:rPr>
                <w:rFonts w:ascii="Tahoma" w:hAnsi="Tahoma" w:cs="Tahoma"/>
                <w:sz w:val="20"/>
                <w:szCs w:val="20"/>
              </w:rPr>
              <w:t>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B320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</w:t>
            </w:r>
            <w:r w:rsidR="00B320E7">
              <w:rPr>
                <w:rFonts w:ascii="Tahoma" w:hAnsi="Tahoma" w:cs="Tahoma"/>
                <w:sz w:val="20"/>
                <w:szCs w:val="20"/>
              </w:rPr>
              <w:t>производится с отсрочкой платежа до 60 (шестидесяти)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услуг.</w:t>
            </w:r>
          </w:p>
          <w:p w:rsidR="009345AA" w:rsidRDefault="009345AA" w:rsidP="00B320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</w:t>
            </w:r>
            <w:r w:rsidR="00B320E7" w:rsidRPr="00B320E7">
              <w:rPr>
                <w:rFonts w:ascii="Tahoma" w:hAnsi="Tahoma" w:cs="Tahoma"/>
                <w:sz w:val="20"/>
                <w:szCs w:val="20"/>
              </w:rPr>
              <w:t xml:space="preserve">с отсрочкой платежа до 60 (шестидесяти) календарных дней </w:t>
            </w:r>
            <w:proofErr w:type="gramStart"/>
            <w:r w:rsidR="00B320E7" w:rsidRPr="00B320E7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="00B320E7" w:rsidRPr="00B320E7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</w:t>
            </w:r>
            <w:r w:rsidR="00B320E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320E7" w:rsidRPr="00F93FAB" w:rsidRDefault="00FB2790" w:rsidP="00FB27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 случае иных форм и условий оплаты условием сделки предусматривается обеспечение в виде банковской гарантии на срок исполнения обязательств по договору 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518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795188">
              <w:rPr>
                <w:rFonts w:ascii="Tahoma" w:hAnsi="Tahoma" w:cs="Tahoma"/>
                <w:sz w:val="20"/>
                <w:szCs w:val="20"/>
                <w:u w:val="single"/>
              </w:rPr>
              <w:t>13</w:t>
            </w:r>
            <w:r w:rsidRPr="00820F97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795188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820F97">
              <w:rPr>
                <w:rFonts w:ascii="Tahoma" w:hAnsi="Tahoma" w:cs="Tahoma"/>
                <w:sz w:val="20"/>
                <w:szCs w:val="20"/>
                <w:u w:val="single"/>
              </w:rPr>
              <w:t>.2017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175041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27776E" w:rsidP="0079518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795188">
              <w:rPr>
                <w:rFonts w:ascii="Tahoma" w:hAnsi="Tahoma" w:cs="Tahoma"/>
                <w:sz w:val="20"/>
                <w:szCs w:val="20"/>
                <w:u w:val="single"/>
              </w:rPr>
              <w:t>29</w:t>
            </w:r>
            <w:r w:rsidRPr="00820F97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795188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Pr="00820F97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175041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795188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175041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175041" w:rsidRPr="00F93FAB" w:rsidRDefault="0017504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инф. справка о действующей применяемой в организации системе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налогообложения, заверенная руководителем;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9518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795188" w:rsidRDefault="00795188" w:rsidP="00677F17">
            <w:pPr>
              <w:rPr>
                <w:rFonts w:ascii="Tahoma" w:hAnsi="Tahoma" w:cs="Tahoma"/>
                <w:sz w:val="20"/>
              </w:rPr>
            </w:pPr>
            <w:r w:rsidRPr="00795188">
              <w:rPr>
                <w:rFonts w:ascii="Tahoma" w:hAnsi="Tahoma" w:cs="Tahoma"/>
                <w:sz w:val="20"/>
              </w:rPr>
              <w:lastRenderedPageBreak/>
              <w:t>8.Требования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795188" w:rsidRDefault="00795188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Сертификат соответствия </w:t>
            </w:r>
            <w:r>
              <w:rPr>
                <w:rFonts w:ascii="Tahoma" w:hAnsi="Tahoma" w:cs="Tahoma"/>
                <w:sz w:val="20"/>
                <w:lang w:val="en-US"/>
              </w:rPr>
              <w:t>FIS</w:t>
            </w:r>
            <w:r w:rsidRPr="00795188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гомологация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  <w:lang w:val="en-US"/>
              </w:rPr>
              <w:t>FIS</w:t>
            </w:r>
            <w:r w:rsidRPr="00795188">
              <w:rPr>
                <w:rFonts w:ascii="Tahoma" w:hAnsi="Tahoma" w:cs="Tahoma"/>
                <w:sz w:val="20"/>
              </w:rPr>
              <w:t>)</w:t>
            </w:r>
          </w:p>
        </w:tc>
      </w:tr>
      <w:tr w:rsidR="0079518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796173" w:rsidRDefault="00795188" w:rsidP="001B460A">
            <w:pPr>
              <w:rPr>
                <w:rFonts w:ascii="Tahoma" w:hAnsi="Tahoma" w:cs="Tahoma"/>
                <w:sz w:val="20"/>
              </w:rPr>
            </w:pPr>
            <w:r w:rsidRPr="00795188"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Default="00795188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95188" w:rsidRPr="00796173" w:rsidRDefault="00795188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79518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8" w:rsidRPr="00F93FAB" w:rsidRDefault="00795188" w:rsidP="001A5862">
            <w:pPr>
              <w:rPr>
                <w:rFonts w:ascii="Tahoma" w:hAnsi="Tahoma" w:cs="Tahoma"/>
                <w:sz w:val="20"/>
                <w:szCs w:val="20"/>
              </w:rPr>
            </w:pPr>
            <w:r w:rsidRPr="00795188"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8" w:rsidRPr="00F93FAB" w:rsidRDefault="00795188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795188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Default="00795188" w:rsidP="00795188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Default="00795188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795188" w:rsidRDefault="00795188" w:rsidP="003C23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срок доставки (письменное подтверждение)</w:t>
            </w:r>
          </w:p>
          <w:p w:rsidR="00F35DF7" w:rsidRPr="001A6FF2" w:rsidRDefault="00F35DF7" w:rsidP="003C23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гарантийный срок</w:t>
            </w:r>
            <w:r w:rsidR="00FB27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 не менее 1(одного) года;</w:t>
            </w:r>
          </w:p>
        </w:tc>
      </w:tr>
      <w:tr w:rsidR="00795188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F93FAB" w:rsidRDefault="00795188" w:rsidP="00795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F93FAB" w:rsidRDefault="00795188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FB2790">
      <w:pPr>
        <w:tabs>
          <w:tab w:val="left" w:pos="9639"/>
        </w:tabs>
        <w:spacing w:before="120"/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</w:t>
      </w:r>
      <w:bookmarkStart w:id="0" w:name="_GoBack"/>
      <w:bookmarkEnd w:id="0"/>
      <w:r w:rsidRPr="00F93FAB">
        <w:rPr>
          <w:rFonts w:ascii="Tahoma" w:hAnsi="Tahoma" w:cs="Tahoma"/>
          <w:sz w:val="20"/>
          <w:szCs w:val="20"/>
        </w:rPr>
        <w:t xml:space="preserve">ения должны быть подписаны лицом, имеющим право подписи от имени Претендента. </w:t>
      </w:r>
    </w:p>
    <w:p w:rsidR="004B3681" w:rsidRPr="003C23B9" w:rsidRDefault="00DD16F7" w:rsidP="00416811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795188" w:rsidRPr="00795188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95188" w:rsidRPr="00F561CA">
          <w:rPr>
            <w:rFonts w:ascii="Tahoma" w:hAnsi="Tahoma" w:cs="Tahoma"/>
            <w:color w:val="0000FF"/>
            <w:sz w:val="20"/>
            <w:szCs w:val="20"/>
            <w:u w:val="single"/>
          </w:rPr>
          <w:t>tyulyukin@bobrovylog.ru</w:t>
        </w:r>
      </w:hyperlink>
      <w:r w:rsidR="00EB22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561CA">
        <w:rPr>
          <w:rFonts w:ascii="Tahoma" w:hAnsi="Tahoma" w:cs="Tahoma"/>
          <w:sz w:val="20"/>
          <w:szCs w:val="20"/>
        </w:rPr>
        <w:t>Тюлюкину</w:t>
      </w:r>
      <w:proofErr w:type="spellEnd"/>
      <w:r w:rsidR="00F561CA">
        <w:rPr>
          <w:rFonts w:ascii="Tahoma" w:hAnsi="Tahoma" w:cs="Tahoma"/>
          <w:sz w:val="20"/>
          <w:szCs w:val="20"/>
        </w:rPr>
        <w:t xml:space="preserve"> Андрею Владимировичу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="00795188" w:rsidRPr="003D15DE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561CA" w:rsidRPr="00247010" w:rsidTr="00F561CA">
        <w:trPr>
          <w:trHeight w:val="4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CA" w:rsidRPr="00795188" w:rsidRDefault="00F561CA" w:rsidP="00677F17">
            <w:pPr>
              <w:rPr>
                <w:rFonts w:ascii="Tahoma" w:hAnsi="Tahoma" w:cs="Tahoma"/>
                <w:sz w:val="20"/>
              </w:rPr>
            </w:pPr>
            <w:r w:rsidRPr="00795188">
              <w:rPr>
                <w:rFonts w:ascii="Tahoma" w:hAnsi="Tahoma" w:cs="Tahoma"/>
                <w:sz w:val="20"/>
              </w:rPr>
              <w:t>8.Требования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CA" w:rsidRPr="00247010" w:rsidRDefault="00F561CA" w:rsidP="00677F1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561C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CA" w:rsidRPr="00796173" w:rsidRDefault="00F561CA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CA" w:rsidRPr="00247010" w:rsidRDefault="00F561CA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561C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CA" w:rsidRPr="00247010" w:rsidRDefault="00F561CA" w:rsidP="001835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CA" w:rsidRPr="00247010" w:rsidRDefault="00F561C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561CA" w:rsidRPr="00247010" w:rsidTr="00767C12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CA" w:rsidRDefault="00F561CA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CA" w:rsidRPr="00247010" w:rsidRDefault="00F561C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561CA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CA" w:rsidRDefault="00F561CA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CA" w:rsidRPr="00247010" w:rsidRDefault="00F561C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FB2790" w:rsidRDefault="00FB2790" w:rsidP="00FD022C">
      <w:pPr>
        <w:rPr>
          <w:rFonts w:ascii="Tahoma" w:hAnsi="Tahoma" w:cs="Tahoma"/>
          <w:b/>
          <w:sz w:val="20"/>
          <w:szCs w:val="20"/>
        </w:rPr>
      </w:pPr>
    </w:p>
    <w:p w:rsidR="00FB2790" w:rsidRDefault="00FB2790" w:rsidP="00FD022C">
      <w:pPr>
        <w:rPr>
          <w:rFonts w:ascii="Tahoma" w:hAnsi="Tahoma" w:cs="Tahoma"/>
          <w:b/>
          <w:sz w:val="20"/>
          <w:szCs w:val="20"/>
        </w:rPr>
      </w:pPr>
    </w:p>
    <w:p w:rsidR="00FB2790" w:rsidRDefault="00FB279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03" w:rsidRDefault="00AB1003" w:rsidP="006810CA">
      <w:r>
        <w:separator/>
      </w:r>
    </w:p>
  </w:endnote>
  <w:endnote w:type="continuationSeparator" w:id="0">
    <w:p w:rsidR="00AB1003" w:rsidRDefault="00AB1003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03" w:rsidRDefault="00AB1003" w:rsidP="006810CA">
      <w:r>
        <w:separator/>
      </w:r>
    </w:p>
  </w:footnote>
  <w:footnote w:type="continuationSeparator" w:id="0">
    <w:p w:rsidR="00AB1003" w:rsidRDefault="00AB1003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75041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7776E"/>
    <w:rsid w:val="002909D5"/>
    <w:rsid w:val="00297967"/>
    <w:rsid w:val="002A7523"/>
    <w:rsid w:val="002C4407"/>
    <w:rsid w:val="002D07C5"/>
    <w:rsid w:val="003360CD"/>
    <w:rsid w:val="00351B75"/>
    <w:rsid w:val="00353DEF"/>
    <w:rsid w:val="00357523"/>
    <w:rsid w:val="00370C78"/>
    <w:rsid w:val="003939A3"/>
    <w:rsid w:val="003C23B9"/>
    <w:rsid w:val="003F3BC6"/>
    <w:rsid w:val="004063A4"/>
    <w:rsid w:val="00416811"/>
    <w:rsid w:val="00417038"/>
    <w:rsid w:val="00433D3E"/>
    <w:rsid w:val="00446160"/>
    <w:rsid w:val="00450188"/>
    <w:rsid w:val="004B3681"/>
    <w:rsid w:val="004D1F51"/>
    <w:rsid w:val="004F75E2"/>
    <w:rsid w:val="00504ADD"/>
    <w:rsid w:val="00517A6E"/>
    <w:rsid w:val="00520232"/>
    <w:rsid w:val="005202AB"/>
    <w:rsid w:val="00520E8D"/>
    <w:rsid w:val="0052445C"/>
    <w:rsid w:val="005318AA"/>
    <w:rsid w:val="00552607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23576"/>
    <w:rsid w:val="00761C2D"/>
    <w:rsid w:val="00767C12"/>
    <w:rsid w:val="00783067"/>
    <w:rsid w:val="00795188"/>
    <w:rsid w:val="007D7A3B"/>
    <w:rsid w:val="00820F97"/>
    <w:rsid w:val="008303F4"/>
    <w:rsid w:val="0086690E"/>
    <w:rsid w:val="00866A9B"/>
    <w:rsid w:val="0087038E"/>
    <w:rsid w:val="00873845"/>
    <w:rsid w:val="00876ABA"/>
    <w:rsid w:val="0088555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B1003"/>
    <w:rsid w:val="00AF12BC"/>
    <w:rsid w:val="00B320E7"/>
    <w:rsid w:val="00B33738"/>
    <w:rsid w:val="00B52F42"/>
    <w:rsid w:val="00B54E04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14873"/>
    <w:rsid w:val="00E61EF4"/>
    <w:rsid w:val="00E675C4"/>
    <w:rsid w:val="00E677DB"/>
    <w:rsid w:val="00E67C14"/>
    <w:rsid w:val="00E72D13"/>
    <w:rsid w:val="00E83A0B"/>
    <w:rsid w:val="00E8500E"/>
    <w:rsid w:val="00E97E1F"/>
    <w:rsid w:val="00EB2218"/>
    <w:rsid w:val="00EB5E6D"/>
    <w:rsid w:val="00EC4AC0"/>
    <w:rsid w:val="00EE1A8E"/>
    <w:rsid w:val="00F108D1"/>
    <w:rsid w:val="00F35DF7"/>
    <w:rsid w:val="00F561CA"/>
    <w:rsid w:val="00F60A74"/>
    <w:rsid w:val="00F61804"/>
    <w:rsid w:val="00F664B1"/>
    <w:rsid w:val="00F908CC"/>
    <w:rsid w:val="00F93FAB"/>
    <w:rsid w:val="00FB2790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yulyukin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Кирьянова Людмила Васильевна</cp:lastModifiedBy>
  <cp:revision>86</cp:revision>
  <cp:lastPrinted>2017-03-22T08:24:00Z</cp:lastPrinted>
  <dcterms:created xsi:type="dcterms:W3CDTF">2016-10-17T03:55:00Z</dcterms:created>
  <dcterms:modified xsi:type="dcterms:W3CDTF">2017-03-22T08:27:00Z</dcterms:modified>
</cp:coreProperties>
</file>